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530E" w14:textId="77777777" w:rsidR="00C36469" w:rsidRDefault="00C36469" w:rsidP="00C3646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4FFE1D85" w14:textId="77777777" w:rsidR="00C36469" w:rsidRDefault="00C36469" w:rsidP="00C3646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62BF648F" w14:textId="197B816E" w:rsidR="00C36469" w:rsidRDefault="00C36469" w:rsidP="00C3646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r>
        <w:t xml:space="preserve"> </w:t>
      </w:r>
    </w:p>
    <w:p w14:paraId="322107CB" w14:textId="77777777" w:rsidR="00324665" w:rsidRDefault="00324665" w:rsidP="00C3646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6381BBB5" w14:textId="77777777" w:rsidR="00C36469" w:rsidRPr="004803B5" w:rsidRDefault="00C36469" w:rsidP="00C36469">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4803B5">
        <w:rPr>
          <w:rFonts w:eastAsia="Cambria" w:cstheme="minorHAnsi"/>
          <w:b/>
          <w:sz w:val="24"/>
          <w:szCs w:val="24"/>
        </w:rPr>
        <w:t xml:space="preserve"> 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-Doug Scott</w:t>
      </w:r>
    </w:p>
    <w:p w14:paraId="557E35E6" w14:textId="52B386DB" w:rsidR="00C36469" w:rsidRPr="00324665" w:rsidRDefault="00C36469" w:rsidP="00324665">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65E68CED" w14:textId="77777777" w:rsidR="00C36469" w:rsidRPr="00E34030" w:rsidRDefault="00C36469" w:rsidP="00C36469">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58B93ECE" w14:textId="77777777" w:rsidR="00C36469" w:rsidRPr="00AA501C" w:rsidRDefault="00C36469" w:rsidP="00C3646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28FA1D35" w14:textId="7345BCAE" w:rsidR="00C36469" w:rsidRPr="00324665" w:rsidRDefault="00C36469" w:rsidP="00324665">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b/>
          <w:bCs/>
          <w:sz w:val="24"/>
        </w:rPr>
        <w:t>Chair’s report</w:t>
      </w:r>
      <w:r w:rsidRPr="003D1D62">
        <w:rPr>
          <w:b/>
          <w:bCs/>
          <w:sz w:val="24"/>
        </w:rPr>
        <w:t xml:space="preserve"> </w:t>
      </w:r>
      <w:r w:rsidRPr="003D1D62">
        <w:rPr>
          <w:b/>
          <w:sz w:val="24"/>
        </w:rPr>
        <w:tab/>
      </w:r>
      <w:r w:rsidRPr="003D1D62">
        <w:rPr>
          <w:b/>
          <w:sz w:val="24"/>
        </w:rPr>
        <w:tab/>
      </w:r>
      <w:r w:rsidRPr="003D1D62">
        <w:rPr>
          <w:b/>
          <w:sz w:val="24"/>
        </w:rPr>
        <w:tab/>
        <w:t xml:space="preserve">                                                                            </w:t>
      </w:r>
      <w:r w:rsidRPr="003D1D62">
        <w:rPr>
          <w:rFonts w:eastAsia="Cambria" w:cstheme="minorHAnsi"/>
          <w:b/>
          <w:sz w:val="24"/>
          <w:szCs w:val="24"/>
        </w:rPr>
        <w:t xml:space="preserve"> </w:t>
      </w:r>
      <w:r w:rsidRPr="003D1D62">
        <w:rPr>
          <w:b/>
          <w:sz w:val="24"/>
        </w:rPr>
        <w:tab/>
      </w:r>
      <w:r w:rsidRPr="003D1D62">
        <w:rPr>
          <w:b/>
          <w:sz w:val="24"/>
        </w:rPr>
        <w:tab/>
      </w:r>
      <w:r>
        <w:rPr>
          <w:b/>
          <w:sz w:val="24"/>
        </w:rPr>
        <w:tab/>
      </w:r>
      <w:r>
        <w:rPr>
          <w:rFonts w:eastAsia="Cambria" w:cstheme="minorHAnsi"/>
          <w:b/>
          <w:sz w:val="24"/>
          <w:szCs w:val="24"/>
        </w:rPr>
        <w:t xml:space="preserve"> </w:t>
      </w:r>
      <w:r w:rsidRPr="00303799">
        <w:rPr>
          <w:rFonts w:eastAsia="Cambria" w:cstheme="minorHAnsi"/>
          <w:b/>
          <w:sz w:val="24"/>
          <w:szCs w:val="24"/>
        </w:rPr>
        <w:t>-</w:t>
      </w:r>
      <w:r>
        <w:rPr>
          <w:rFonts w:eastAsia="Cambria" w:cstheme="minorHAnsi"/>
          <w:b/>
          <w:sz w:val="24"/>
          <w:szCs w:val="24"/>
        </w:rPr>
        <w:t>Doug Scott</w:t>
      </w:r>
      <w:r w:rsidRPr="003D1D62">
        <w:rPr>
          <w:b/>
          <w:sz w:val="24"/>
        </w:rPr>
        <w:tab/>
      </w:r>
    </w:p>
    <w:p w14:paraId="1E3F3A78" w14:textId="77777777" w:rsidR="00C36469" w:rsidRPr="00632AF6" w:rsidRDefault="00C36469" w:rsidP="00C36469">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7AB2DA9E" w14:textId="204F8A56" w:rsidR="00C36469" w:rsidRPr="00390EED" w:rsidRDefault="00C36469" w:rsidP="00C36469">
      <w:pPr>
        <w:pStyle w:val="ListParagraph"/>
        <w:numPr>
          <w:ilvl w:val="0"/>
          <w:numId w:val="1"/>
        </w:numPr>
        <w:spacing w:after="0"/>
        <w:ind w:left="270"/>
        <w:rPr>
          <w:b/>
          <w:sz w:val="24"/>
        </w:rPr>
      </w:pPr>
      <w:r>
        <w:rPr>
          <w:b/>
          <w:sz w:val="24"/>
        </w:rPr>
        <w:t xml:space="preserve">Approve minutes </w:t>
      </w:r>
      <w:r>
        <w:rPr>
          <w:b/>
          <w:sz w:val="24"/>
        </w:rPr>
        <w:t>March</w:t>
      </w:r>
      <w:r>
        <w:rPr>
          <w:b/>
          <w:sz w:val="24"/>
        </w:rPr>
        <w:t xml:space="preserve"> 7, 2022</w:t>
      </w:r>
    </w:p>
    <w:p w14:paraId="6EF17ACC" w14:textId="77777777" w:rsidR="00C36469" w:rsidRPr="00240B59" w:rsidRDefault="00C36469" w:rsidP="00C36469">
      <w:pPr>
        <w:spacing w:after="0"/>
        <w:rPr>
          <w:b/>
          <w:sz w:val="24"/>
        </w:rPr>
      </w:pPr>
    </w:p>
    <w:p w14:paraId="6BD0C27A" w14:textId="5D97541E" w:rsidR="00324665" w:rsidRDefault="00324665" w:rsidP="00C36469">
      <w:pPr>
        <w:pStyle w:val="ListParagraph"/>
        <w:numPr>
          <w:ilvl w:val="0"/>
          <w:numId w:val="1"/>
        </w:numPr>
        <w:spacing w:after="0"/>
        <w:ind w:left="270"/>
        <w:rPr>
          <w:b/>
          <w:sz w:val="24"/>
        </w:rPr>
      </w:pPr>
      <w:r>
        <w:rPr>
          <w:b/>
          <w:sz w:val="24"/>
        </w:rPr>
        <w:t>Parking Conversion Requests / Recommendations</w:t>
      </w:r>
    </w:p>
    <w:p w14:paraId="0E221BC3" w14:textId="659CA865" w:rsidR="00324665" w:rsidRPr="00324665" w:rsidRDefault="00324665" w:rsidP="00324665">
      <w:pPr>
        <w:pStyle w:val="ListParagraph"/>
        <w:spacing w:after="0"/>
        <w:ind w:left="270"/>
        <w:rPr>
          <w:bCs/>
          <w:sz w:val="24"/>
        </w:rPr>
      </w:pPr>
      <w:r w:rsidRPr="00324665">
        <w:rPr>
          <w:bCs/>
          <w:sz w:val="24"/>
        </w:rPr>
        <w:t>Laurel 4</w:t>
      </w:r>
      <w:r w:rsidRPr="00324665">
        <w:rPr>
          <w:bCs/>
          <w:sz w:val="24"/>
          <w:vertAlign w:val="superscript"/>
        </w:rPr>
        <w:t>th</w:t>
      </w:r>
      <w:r w:rsidRPr="00324665">
        <w:rPr>
          <w:bCs/>
          <w:sz w:val="24"/>
        </w:rPr>
        <w:t xml:space="preserve"> to 5</w:t>
      </w:r>
      <w:r w:rsidRPr="00324665">
        <w:rPr>
          <w:bCs/>
          <w:sz w:val="24"/>
          <w:vertAlign w:val="superscript"/>
        </w:rPr>
        <w:t>th</w:t>
      </w:r>
      <w:r w:rsidRPr="00324665">
        <w:rPr>
          <w:bCs/>
          <w:sz w:val="24"/>
        </w:rPr>
        <w:t xml:space="preserve"> </w:t>
      </w:r>
    </w:p>
    <w:p w14:paraId="1182DDCA" w14:textId="45F529EB" w:rsidR="00324665" w:rsidRPr="00324665" w:rsidRDefault="00324665" w:rsidP="00324665">
      <w:pPr>
        <w:pStyle w:val="ListParagraph"/>
        <w:spacing w:after="0"/>
        <w:ind w:left="270"/>
        <w:rPr>
          <w:bCs/>
          <w:sz w:val="24"/>
        </w:rPr>
      </w:pPr>
      <w:r w:rsidRPr="00324665">
        <w:rPr>
          <w:bCs/>
          <w:sz w:val="24"/>
        </w:rPr>
        <w:t>1770 Fourth &amp; Elm</w:t>
      </w:r>
    </w:p>
    <w:p w14:paraId="2958E770" w14:textId="77777777" w:rsidR="00324665" w:rsidRPr="00324665" w:rsidRDefault="00324665" w:rsidP="00324665">
      <w:pPr>
        <w:spacing w:after="0"/>
        <w:rPr>
          <w:b/>
          <w:sz w:val="24"/>
        </w:rPr>
      </w:pPr>
    </w:p>
    <w:p w14:paraId="4100C5F7" w14:textId="10E9939E" w:rsidR="00C36469" w:rsidRDefault="00C36469" w:rsidP="00C36469">
      <w:pPr>
        <w:pStyle w:val="ListParagraph"/>
        <w:numPr>
          <w:ilvl w:val="0"/>
          <w:numId w:val="1"/>
        </w:numPr>
        <w:spacing w:after="0"/>
        <w:ind w:left="270"/>
        <w:rPr>
          <w:b/>
          <w:sz w:val="24"/>
        </w:rPr>
      </w:pPr>
      <w:r>
        <w:rPr>
          <w:b/>
          <w:sz w:val="24"/>
        </w:rPr>
        <w:t>Landscape/maintenance Review</w:t>
      </w:r>
    </w:p>
    <w:p w14:paraId="55B77743" w14:textId="681C1C6D" w:rsidR="00C36469" w:rsidRPr="0033189B" w:rsidRDefault="00C36469" w:rsidP="00C36469">
      <w:pPr>
        <w:spacing w:after="0"/>
        <w:ind w:left="270"/>
        <w:rPr>
          <w:bCs/>
          <w:sz w:val="24"/>
        </w:rPr>
      </w:pPr>
      <w:r w:rsidRPr="0033189B">
        <w:rPr>
          <w:bCs/>
          <w:sz w:val="24"/>
        </w:rPr>
        <w:t xml:space="preserve">Trash Receptacle </w:t>
      </w:r>
      <w:r w:rsidR="00324665">
        <w:rPr>
          <w:bCs/>
          <w:sz w:val="24"/>
        </w:rPr>
        <w:t>services for special events, St Patrick’s Day/ Pride etc.</w:t>
      </w:r>
    </w:p>
    <w:p w14:paraId="4E8071F6" w14:textId="30A0CF99" w:rsidR="00C36469" w:rsidRPr="00C36469" w:rsidRDefault="00C36469" w:rsidP="00C36469">
      <w:pPr>
        <w:spacing w:after="0"/>
        <w:rPr>
          <w:bCs/>
          <w:sz w:val="24"/>
        </w:rPr>
      </w:pPr>
      <w:r>
        <w:rPr>
          <w:b/>
          <w:sz w:val="24"/>
        </w:rPr>
        <w:t xml:space="preserve">    </w:t>
      </w:r>
      <w:r w:rsidRPr="00002E9B">
        <w:rPr>
          <w:b/>
          <w:sz w:val="24"/>
        </w:rPr>
        <w:t xml:space="preserve"> </w:t>
      </w:r>
      <w:r w:rsidRPr="00002E9B">
        <w:rPr>
          <w:bCs/>
          <w:sz w:val="24"/>
        </w:rPr>
        <w:t>Bike Rack Purchase</w:t>
      </w:r>
      <w:r>
        <w:rPr>
          <w:bCs/>
          <w:sz w:val="24"/>
        </w:rPr>
        <w:t>: s</w:t>
      </w:r>
      <w:r w:rsidRPr="00002E9B">
        <w:rPr>
          <w:bCs/>
          <w:sz w:val="24"/>
        </w:rPr>
        <w:t>tainless steel</w:t>
      </w:r>
    </w:p>
    <w:p w14:paraId="605222D2" w14:textId="10EB2B3A" w:rsidR="00C36469" w:rsidRPr="00C07F59" w:rsidRDefault="00C36469" w:rsidP="00C36469">
      <w:pPr>
        <w:spacing w:after="0"/>
        <w:rPr>
          <w:b/>
          <w:sz w:val="24"/>
        </w:rPr>
      </w:pPr>
      <w:r>
        <w:rPr>
          <w:b/>
          <w:sz w:val="24"/>
        </w:rPr>
        <w:t xml:space="preserve">   </w:t>
      </w:r>
    </w:p>
    <w:p w14:paraId="4A0ECC0C" w14:textId="77777777" w:rsidR="00C36469" w:rsidRDefault="00C36469" w:rsidP="00C36469">
      <w:pPr>
        <w:pStyle w:val="ListParagraph"/>
        <w:numPr>
          <w:ilvl w:val="0"/>
          <w:numId w:val="1"/>
        </w:numPr>
        <w:spacing w:after="0"/>
        <w:ind w:left="270"/>
        <w:rPr>
          <w:b/>
          <w:sz w:val="24"/>
        </w:rPr>
      </w:pPr>
      <w:r>
        <w:rPr>
          <w:b/>
          <w:sz w:val="24"/>
        </w:rPr>
        <w:t>BHNPC FY 23 Budget</w:t>
      </w:r>
    </w:p>
    <w:p w14:paraId="34B6C891" w14:textId="77777777" w:rsidR="00C36469" w:rsidRDefault="00C36469" w:rsidP="00C36469">
      <w:pPr>
        <w:spacing w:after="0"/>
        <w:ind w:left="270"/>
        <w:rPr>
          <w:bCs/>
          <w:sz w:val="24"/>
        </w:rPr>
      </w:pPr>
      <w:r w:rsidRPr="00B67F44">
        <w:rPr>
          <w:bCs/>
          <w:sz w:val="24"/>
        </w:rPr>
        <w:t>Projects and activities</w:t>
      </w:r>
    </w:p>
    <w:p w14:paraId="275DF83D" w14:textId="77777777" w:rsidR="00C36469" w:rsidRPr="00C36469" w:rsidRDefault="00C36469" w:rsidP="00C36469">
      <w:pPr>
        <w:spacing w:after="0"/>
        <w:rPr>
          <w:b/>
          <w:sz w:val="24"/>
        </w:rPr>
      </w:pPr>
    </w:p>
    <w:p w14:paraId="048447DC" w14:textId="249F776C" w:rsidR="00C36469" w:rsidRDefault="00C36469" w:rsidP="00C36469">
      <w:pPr>
        <w:pStyle w:val="ListParagraph"/>
        <w:numPr>
          <w:ilvl w:val="0"/>
          <w:numId w:val="1"/>
        </w:numPr>
        <w:spacing w:after="0"/>
        <w:ind w:left="270"/>
        <w:rPr>
          <w:b/>
          <w:sz w:val="24"/>
        </w:rPr>
      </w:pPr>
      <w:r>
        <w:rPr>
          <w:b/>
          <w:sz w:val="24"/>
        </w:rPr>
        <w:t>Complete “Needs” list for City / SANDAG</w:t>
      </w:r>
    </w:p>
    <w:p w14:paraId="14B53FA8" w14:textId="74FAF0DE" w:rsidR="00C36469" w:rsidRDefault="00C36469" w:rsidP="00C36469">
      <w:pPr>
        <w:spacing w:after="0"/>
        <w:ind w:left="270"/>
        <w:rPr>
          <w:bCs/>
          <w:sz w:val="24"/>
        </w:rPr>
      </w:pPr>
      <w:r w:rsidRPr="00C36469">
        <w:rPr>
          <w:bCs/>
          <w:sz w:val="24"/>
        </w:rPr>
        <w:t>Acorn lights</w:t>
      </w:r>
      <w:r>
        <w:rPr>
          <w:bCs/>
          <w:sz w:val="24"/>
        </w:rPr>
        <w:t>, tree damage, signage</w:t>
      </w:r>
    </w:p>
    <w:p w14:paraId="44917542" w14:textId="77777777" w:rsidR="00C36469" w:rsidRPr="00C36469" w:rsidRDefault="00C36469" w:rsidP="00324665">
      <w:pPr>
        <w:spacing w:after="0"/>
        <w:rPr>
          <w:bCs/>
          <w:sz w:val="24"/>
        </w:rPr>
      </w:pPr>
    </w:p>
    <w:p w14:paraId="4390430E" w14:textId="59F9DEA5" w:rsidR="00C36469" w:rsidRPr="00324665" w:rsidRDefault="00C36469" w:rsidP="00C36469">
      <w:pPr>
        <w:pStyle w:val="ListParagraph"/>
        <w:numPr>
          <w:ilvl w:val="0"/>
          <w:numId w:val="1"/>
        </w:numPr>
        <w:spacing w:after="0"/>
        <w:ind w:left="270"/>
        <w:rPr>
          <w:b/>
          <w:sz w:val="24"/>
        </w:rPr>
      </w:pPr>
      <w:r>
        <w:rPr>
          <w:b/>
          <w:sz w:val="24"/>
        </w:rPr>
        <w:t>Meter Hour survey</w:t>
      </w:r>
    </w:p>
    <w:p w14:paraId="10693B51" w14:textId="77777777" w:rsidR="00C36469" w:rsidRPr="001F72A1" w:rsidRDefault="00C36469" w:rsidP="00C36469">
      <w:pPr>
        <w:spacing w:after="0"/>
        <w:rPr>
          <w:rFonts w:eastAsia="Times New Roman" w:cstheme="minorHAnsi"/>
          <w:b/>
          <w:color w:val="000000"/>
          <w:sz w:val="24"/>
          <w:szCs w:val="24"/>
        </w:rPr>
      </w:pPr>
    </w:p>
    <w:p w14:paraId="301553FD" w14:textId="77777777" w:rsidR="00C36469" w:rsidRDefault="00C36469" w:rsidP="00C36469">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Pr>
          <w:rFonts w:eastAsia="Times New Roman" w:cstheme="minorHAnsi"/>
          <w:b/>
          <w:color w:val="000000"/>
          <w:sz w:val="24"/>
          <w:szCs w:val="24"/>
        </w:rPr>
        <w:t>BH Tree / Plant Replacement 4</w:t>
      </w:r>
      <w:r w:rsidRPr="00390EED">
        <w:rPr>
          <w:rFonts w:eastAsia="Times New Roman" w:cstheme="minorHAnsi"/>
          <w:b/>
          <w:color w:val="000000"/>
          <w:sz w:val="24"/>
          <w:szCs w:val="24"/>
          <w:vertAlign w:val="superscript"/>
        </w:rPr>
        <w:t>th</w:t>
      </w:r>
      <w:r>
        <w:rPr>
          <w:rFonts w:eastAsia="Times New Roman" w:cstheme="minorHAnsi"/>
          <w:b/>
          <w:color w:val="000000"/>
          <w:sz w:val="24"/>
          <w:szCs w:val="24"/>
        </w:rPr>
        <w:t xml:space="preserve"> &amp; 5</w:t>
      </w:r>
      <w:r w:rsidRPr="00390EED">
        <w:rPr>
          <w:rFonts w:eastAsia="Times New Roman" w:cstheme="minorHAnsi"/>
          <w:b/>
          <w:color w:val="000000"/>
          <w:sz w:val="24"/>
          <w:szCs w:val="24"/>
          <w:vertAlign w:val="superscript"/>
        </w:rPr>
        <w:t>th</w:t>
      </w:r>
      <w:r>
        <w:rPr>
          <w:rFonts w:eastAsia="Times New Roman" w:cstheme="minorHAnsi"/>
          <w:b/>
          <w:color w:val="000000"/>
          <w:sz w:val="24"/>
          <w:szCs w:val="24"/>
        </w:rPr>
        <w:t xml:space="preserve"> </w:t>
      </w:r>
    </w:p>
    <w:p w14:paraId="7132BDB0" w14:textId="77777777" w:rsidR="00C36469" w:rsidRPr="00B67F44" w:rsidRDefault="00C36469" w:rsidP="00C36469">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42A3F73B" w14:textId="77777777" w:rsidR="00C36469" w:rsidRPr="00B67F44" w:rsidRDefault="00C36469" w:rsidP="00C36469">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sidRPr="00B67F44">
        <w:rPr>
          <w:rFonts w:eastAsia="Times New Roman" w:cstheme="minorHAnsi"/>
          <w:b/>
          <w:color w:val="000000"/>
          <w:sz w:val="24"/>
          <w:szCs w:val="24"/>
        </w:rPr>
        <w:t xml:space="preserve">Complete FY 21  </w:t>
      </w:r>
    </w:p>
    <w:p w14:paraId="27507AA9" w14:textId="77777777" w:rsidR="00C36469" w:rsidRDefault="00C36469" w:rsidP="00C36469">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r>
      <w:r w:rsidRPr="00B70504">
        <w:rPr>
          <w:rFonts w:eastAsia="Times New Roman" w:cstheme="minorHAnsi"/>
          <w:bCs/>
          <w:color w:val="000000"/>
          <w:sz w:val="24"/>
          <w:szCs w:val="24"/>
        </w:rPr>
        <w:t>Crosswalks at Palm 4</w:t>
      </w:r>
      <w:r w:rsidRPr="00B70504">
        <w:rPr>
          <w:rFonts w:eastAsia="Times New Roman" w:cstheme="minorHAnsi"/>
          <w:bCs/>
          <w:color w:val="000000"/>
          <w:sz w:val="24"/>
          <w:szCs w:val="24"/>
          <w:vertAlign w:val="superscript"/>
        </w:rPr>
        <w:t>th</w:t>
      </w:r>
      <w:r w:rsidRPr="00B70504">
        <w:rPr>
          <w:rFonts w:eastAsia="Times New Roman" w:cstheme="minorHAnsi"/>
          <w:bCs/>
          <w:color w:val="000000"/>
          <w:sz w:val="24"/>
          <w:szCs w:val="24"/>
        </w:rPr>
        <w:t xml:space="preserve"> &amp; 5</w:t>
      </w:r>
      <w:r w:rsidRPr="00BF75B1">
        <w:rPr>
          <w:rFonts w:eastAsia="Times New Roman" w:cstheme="minorHAnsi"/>
          <w:bCs/>
          <w:color w:val="000000"/>
          <w:sz w:val="24"/>
          <w:szCs w:val="24"/>
          <w:vertAlign w:val="superscript"/>
        </w:rPr>
        <w:t>t</w:t>
      </w:r>
      <w:r>
        <w:rPr>
          <w:rFonts w:eastAsia="Times New Roman" w:cstheme="minorHAnsi"/>
          <w:bCs/>
          <w:color w:val="000000"/>
          <w:sz w:val="24"/>
          <w:szCs w:val="24"/>
          <w:vertAlign w:val="superscript"/>
        </w:rPr>
        <w:t>h</w:t>
      </w:r>
    </w:p>
    <w:p w14:paraId="714E6B03" w14:textId="77777777" w:rsidR="00C36469" w:rsidRDefault="00C36469" w:rsidP="00C36469">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vertAlign w:val="superscript"/>
        </w:rPr>
      </w:pPr>
      <w:r>
        <w:rPr>
          <w:rFonts w:eastAsia="Times New Roman" w:cstheme="minorHAnsi"/>
          <w:bCs/>
          <w:color w:val="000000"/>
          <w:sz w:val="24"/>
          <w:szCs w:val="24"/>
        </w:rPr>
        <w:tab/>
        <w:t>Crosswalks at Nutmeg and 6</w:t>
      </w:r>
      <w:r w:rsidRPr="00E82584">
        <w:rPr>
          <w:rFonts w:eastAsia="Times New Roman" w:cstheme="minorHAnsi"/>
          <w:bCs/>
          <w:color w:val="000000"/>
          <w:sz w:val="24"/>
          <w:szCs w:val="24"/>
          <w:vertAlign w:val="superscript"/>
        </w:rPr>
        <w:t>th</w:t>
      </w:r>
    </w:p>
    <w:p w14:paraId="557E7245" w14:textId="7DF313E0" w:rsidR="00C36469" w:rsidRPr="00240B59" w:rsidRDefault="00C36469" w:rsidP="00C36469">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 xml:space="preserve">        </w:t>
      </w:r>
    </w:p>
    <w:p w14:paraId="4BB2BF96" w14:textId="77777777" w:rsidR="00324665" w:rsidRDefault="00324665" w:rsidP="00C36469">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p>
    <w:p w14:paraId="6EF2A8D7" w14:textId="61DF39A1" w:rsidR="00C36469" w:rsidRPr="0033189B" w:rsidRDefault="00C36469" w:rsidP="00C36469">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r w:rsidRPr="00057D26">
        <w:rPr>
          <w:rFonts w:eastAsia="Times New Roman" w:cstheme="minorHAnsi"/>
          <w:b/>
          <w:sz w:val="24"/>
          <w:szCs w:val="24"/>
        </w:rPr>
        <w:t>Adjourn</w:t>
      </w:r>
    </w:p>
    <w:p w14:paraId="13691F25" w14:textId="77777777" w:rsidR="0080018E" w:rsidRDefault="0080018E"/>
    <w:sectPr w:rsidR="0080018E" w:rsidSect="004B11FC">
      <w:headerReference w:type="even" r:id="rId7"/>
      <w:headerReference w:type="default" r:id="rId8"/>
      <w:footerReference w:type="even" r:id="rId9"/>
      <w:footerReference w:type="default" r:id="rId10"/>
      <w:headerReference w:type="first" r:id="rId11"/>
      <w:footerReference w:type="first" r:id="rId12"/>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E2A2" w14:textId="77777777" w:rsidR="00043162" w:rsidRDefault="00043162" w:rsidP="00C36469">
      <w:pPr>
        <w:spacing w:after="0" w:line="240" w:lineRule="auto"/>
      </w:pPr>
      <w:r>
        <w:separator/>
      </w:r>
    </w:p>
  </w:endnote>
  <w:endnote w:type="continuationSeparator" w:id="0">
    <w:p w14:paraId="4C4F47E3" w14:textId="77777777" w:rsidR="00043162" w:rsidRDefault="00043162" w:rsidP="00C3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5D43" w14:textId="77777777" w:rsidR="00324665" w:rsidRDefault="00324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5A35C96F" w14:textId="77777777" w:rsidR="004B11FC" w:rsidRPr="004B11FC" w:rsidRDefault="00043162"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w:t>
        </w:r>
        <w:r w:rsidRPr="004B11FC">
          <w:rPr>
            <w:rFonts w:cs="Times New Roman"/>
            <w:i/>
            <w:sz w:val="16"/>
            <w:szCs w:val="16"/>
          </w:rPr>
          <w:t>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w:t>
          </w:r>
          <w:r w:rsidRPr="00DF51E9">
            <w:rPr>
              <w:rStyle w:val="Hyperlink"/>
              <w:rFonts w:cs="Times New Roman"/>
              <w:i/>
              <w:sz w:val="16"/>
              <w:szCs w:val="16"/>
            </w:rPr>
            <w:t>D.org</w:t>
          </w:r>
        </w:hyperlink>
      </w:p>
      <w:p w14:paraId="5C7D89C7" w14:textId="77777777" w:rsidR="003A17FE" w:rsidRPr="00322DF0" w:rsidRDefault="00043162"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571B8B0E" w14:textId="77777777" w:rsidR="003A17FE" w:rsidRPr="00322DF0" w:rsidRDefault="00043162"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56B28A47" w14:textId="77777777" w:rsidR="003A17FE" w:rsidRPr="00121DA0" w:rsidRDefault="00043162">
        <w:pPr>
          <w:pStyle w:val="Footer"/>
          <w:jc w:val="right"/>
          <w:rPr>
            <w:b/>
          </w:rPr>
        </w:pPr>
        <w:r>
          <w:rPr>
            <w:b/>
            <w:noProof/>
          </w:rPr>
          <w:t>1</w:t>
        </w:r>
      </w:p>
    </w:sdtContent>
  </w:sdt>
  <w:p w14:paraId="1A6F98BE" w14:textId="77777777" w:rsidR="003A17FE" w:rsidRDefault="00043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6F65" w14:textId="77777777" w:rsidR="00324665" w:rsidRDefault="00324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513B" w14:textId="77777777" w:rsidR="00043162" w:rsidRDefault="00043162" w:rsidP="00C36469">
      <w:pPr>
        <w:spacing w:after="0" w:line="240" w:lineRule="auto"/>
      </w:pPr>
      <w:r>
        <w:separator/>
      </w:r>
    </w:p>
  </w:footnote>
  <w:footnote w:type="continuationSeparator" w:id="0">
    <w:p w14:paraId="79BE755B" w14:textId="77777777" w:rsidR="00043162" w:rsidRDefault="00043162" w:rsidP="00C36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5B97" w14:textId="77777777" w:rsidR="00324665" w:rsidRDefault="00324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2FE5" w14:textId="77777777" w:rsidR="003A17FE" w:rsidRPr="008C09D7" w:rsidRDefault="00043162"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48EE64B1" w14:textId="77777777" w:rsidR="003A17FE" w:rsidRPr="002A0FFA" w:rsidRDefault="00043162"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22E36F21" wp14:editId="5C2B507D">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7C99C7EB" w14:textId="77777777" w:rsidR="003A17FE" w:rsidRPr="002A0FFA" w:rsidRDefault="00043162"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3297789C" w14:textId="7C63D936" w:rsidR="003A17FE" w:rsidRPr="002A0FFA" w:rsidRDefault="00043162"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C36469">
      <w:rPr>
        <w:rFonts w:cstheme="minorHAnsi"/>
        <w:sz w:val="24"/>
        <w:szCs w:val="24"/>
      </w:rPr>
      <w:t>April</w:t>
    </w:r>
    <w:r>
      <w:rPr>
        <w:rFonts w:cstheme="minorHAnsi"/>
        <w:sz w:val="24"/>
        <w:szCs w:val="24"/>
      </w:rPr>
      <w:t xml:space="preserve"> </w:t>
    </w:r>
    <w:r w:rsidR="00C36469">
      <w:rPr>
        <w:rFonts w:cstheme="minorHAnsi"/>
        <w:sz w:val="24"/>
        <w:szCs w:val="24"/>
      </w:rPr>
      <w:t>4</w:t>
    </w:r>
    <w:r w:rsidRPr="002A0FFA">
      <w:rPr>
        <w:rFonts w:cstheme="minorHAnsi"/>
        <w:sz w:val="24"/>
        <w:szCs w:val="24"/>
      </w:rPr>
      <w:t xml:space="preserve">, </w:t>
    </w:r>
    <w:r w:rsidR="00C36469" w:rsidRPr="002A0FFA">
      <w:rPr>
        <w:rFonts w:cstheme="minorHAnsi"/>
        <w:sz w:val="24"/>
        <w:szCs w:val="24"/>
      </w:rPr>
      <w:t>202</w:t>
    </w:r>
    <w:r w:rsidR="00C36469">
      <w:rPr>
        <w:rFonts w:cstheme="minorHAnsi"/>
        <w:sz w:val="24"/>
        <w:szCs w:val="24"/>
      </w:rPr>
      <w:t>2,</w:t>
    </w:r>
    <w:r>
      <w:rPr>
        <w:rFonts w:cstheme="minorHAnsi"/>
        <w:sz w:val="24"/>
        <w:szCs w:val="24"/>
      </w:rPr>
      <w:t xml:space="preserve"> at 5:00pm</w:t>
    </w:r>
  </w:p>
  <w:p w14:paraId="77FAC46C" w14:textId="7EFFCD8D" w:rsidR="003A17FE" w:rsidRPr="004803B5" w:rsidRDefault="00043162"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Pr>
        <w:rFonts w:cstheme="minorHAnsi"/>
        <w:sz w:val="24"/>
        <w:szCs w:val="24"/>
      </w:rPr>
      <w:t xml:space="preserve"> </w:t>
    </w:r>
    <w:r>
      <w:rPr>
        <w:rFonts w:cstheme="minorHAnsi"/>
        <w:sz w:val="24"/>
        <w:szCs w:val="24"/>
      </w:rPr>
      <w:t xml:space="preserve"> </w:t>
    </w:r>
    <w:r>
      <w:rPr>
        <w:rFonts w:cstheme="minorHAnsi"/>
        <w:sz w:val="24"/>
        <w:szCs w:val="24"/>
      </w:rPr>
      <w:t xml:space="preserve"> </w:t>
    </w:r>
    <w:r>
      <w:rPr>
        <w:rFonts w:cstheme="minorHAnsi"/>
        <w:sz w:val="24"/>
        <w:szCs w:val="24"/>
      </w:rPr>
      <w:t xml:space="preserve"> </w:t>
    </w:r>
    <w:r>
      <w:rPr>
        <w:rFonts w:cstheme="minorHAnsi"/>
        <w:sz w:val="24"/>
        <w:szCs w:val="24"/>
      </w:rPr>
      <w:t xml:space="preserve"> </w:t>
    </w:r>
    <w:r>
      <w:rPr>
        <w:rFonts w:cstheme="minorHAnsi"/>
        <w:sz w:val="24"/>
        <w:szCs w:val="24"/>
      </w:rPr>
      <w:t xml:space="preserve"> </w:t>
    </w:r>
    <w:r w:rsidRPr="004803B5">
      <w:rPr>
        <w:rFonts w:cstheme="minorHAnsi"/>
        <w:color w:val="222222"/>
        <w:sz w:val="24"/>
        <w:szCs w:val="24"/>
        <w:shd w:val="clear" w:color="auto" w:fill="FFFFFF"/>
      </w:rPr>
      <w:t xml:space="preserve">The Bellefontaine 2400 6th Avenue  </w:t>
    </w:r>
    <w:r w:rsidRPr="004803B5">
      <w:rPr>
        <w:rFonts w:cstheme="minorHAnsi"/>
        <w:sz w:val="24"/>
        <w:szCs w:val="24"/>
      </w:rPr>
      <w:tab/>
      <w:t xml:space="preserve">               </w:t>
    </w:r>
    <w:r w:rsidRPr="004803B5">
      <w:rPr>
        <w:rFonts w:cstheme="minorHAnsi"/>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B59B" w14:textId="77777777" w:rsidR="00324665" w:rsidRDefault="00324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530F71A"/>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69"/>
    <w:rsid w:val="00043162"/>
    <w:rsid w:val="00324665"/>
    <w:rsid w:val="0080018E"/>
    <w:rsid w:val="00C3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FA2DE"/>
  <w15:chartTrackingRefBased/>
  <w15:docId w15:val="{6B7BE348-3DF4-4398-A854-040BF7E4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6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69"/>
  </w:style>
  <w:style w:type="paragraph" w:styleId="ListParagraph">
    <w:name w:val="List Paragraph"/>
    <w:basedOn w:val="Normal"/>
    <w:uiPriority w:val="34"/>
    <w:qFormat/>
    <w:rsid w:val="00C36469"/>
    <w:pPr>
      <w:ind w:left="720"/>
      <w:contextualSpacing/>
    </w:pPr>
  </w:style>
  <w:style w:type="character" w:styleId="Hyperlink">
    <w:name w:val="Hyperlink"/>
    <w:basedOn w:val="DefaultParagraphFont"/>
    <w:uiPriority w:val="99"/>
    <w:unhideWhenUsed/>
    <w:rsid w:val="00C36469"/>
    <w:rPr>
      <w:color w:val="0563C1" w:themeColor="hyperlink"/>
      <w:u w:val="single"/>
    </w:rPr>
  </w:style>
  <w:style w:type="paragraph" w:styleId="Header">
    <w:name w:val="header"/>
    <w:basedOn w:val="Normal"/>
    <w:link w:val="HeaderChar"/>
    <w:uiPriority w:val="99"/>
    <w:unhideWhenUsed/>
    <w:rsid w:val="00C3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Trussell</dc:creator>
  <cp:keywords/>
  <dc:description/>
  <cp:lastModifiedBy>Geraldine Trussell</cp:lastModifiedBy>
  <cp:revision>1</cp:revision>
  <dcterms:created xsi:type="dcterms:W3CDTF">2022-03-28T22:33:00Z</dcterms:created>
  <dcterms:modified xsi:type="dcterms:W3CDTF">2022-03-28T22:44:00Z</dcterms:modified>
</cp:coreProperties>
</file>