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CD989" w14:textId="25FBF7F4" w:rsidR="009F37BF" w:rsidRPr="003B482C" w:rsidRDefault="009F37BF" w:rsidP="009F37BF">
      <w:pPr>
        <w:pStyle w:val="Default"/>
        <w:rPr>
          <w:b/>
          <w:bCs/>
          <w:i/>
          <w:i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49776808"/>
      <w:r w:rsidRPr="003B482C">
        <w:rPr>
          <w:sz w:val="32"/>
          <w:szCs w:val="32"/>
        </w:rPr>
        <w:t xml:space="preserve">      </w:t>
      </w:r>
      <w:bookmarkEnd w:id="0"/>
    </w:p>
    <w:p w14:paraId="127219D7" w14:textId="77777777" w:rsidR="009F37BF" w:rsidRDefault="009F37BF" w:rsidP="009F37BF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21E976" wp14:editId="250646BC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3E561902" w14:textId="13F4E5D6" w:rsidR="009F37BF" w:rsidRDefault="004209FD" w:rsidP="009F37BF">
      <w:pPr>
        <w:pStyle w:val="Default"/>
        <w:jc w:val="right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>Closed Session</w:t>
      </w:r>
      <w:r>
        <w:rPr>
          <w:rFonts w:asciiTheme="minorHAnsi" w:hAnsiTheme="minorHAnsi"/>
          <w:b/>
        </w:rPr>
        <w:t xml:space="preserve"> </w:t>
      </w:r>
      <w:r w:rsidR="009F37BF">
        <w:rPr>
          <w:rFonts w:asciiTheme="minorHAnsi" w:hAnsiTheme="minorHAnsi"/>
          <w:b/>
        </w:rPr>
        <w:t>Meeting</w:t>
      </w:r>
      <w:r>
        <w:rPr>
          <w:rFonts w:asciiTheme="minorHAnsi" w:hAnsiTheme="minorHAnsi"/>
          <w:b/>
        </w:rPr>
        <w:t xml:space="preserve"> of the</w:t>
      </w:r>
      <w:r w:rsidRPr="004209F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Executive</w:t>
      </w:r>
      <w:r>
        <w:rPr>
          <w:rFonts w:asciiTheme="minorHAnsi" w:hAnsiTheme="minorHAnsi"/>
          <w:b/>
        </w:rPr>
        <w:t xml:space="preserve"> Committee </w:t>
      </w:r>
      <w:bookmarkEnd w:id="1"/>
      <w:r w:rsidR="009F37BF">
        <w:rPr>
          <w:rFonts w:asciiTheme="minorHAnsi" w:hAnsiTheme="minorHAnsi"/>
          <w:b/>
        </w:rPr>
        <w:t xml:space="preserve"> </w:t>
      </w:r>
    </w:p>
    <w:bookmarkEnd w:id="2"/>
    <w:p w14:paraId="080A3BA5" w14:textId="2FA03D7B" w:rsidR="009F37BF" w:rsidRDefault="009F37BF" w:rsidP="009F37BF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</w:t>
      </w:r>
      <w:r w:rsidR="00BC461D">
        <w:rPr>
          <w:rFonts w:asciiTheme="minorHAnsi" w:hAnsiTheme="minorHAnsi"/>
          <w:b/>
        </w:rPr>
        <w:t xml:space="preserve">                    </w:t>
      </w:r>
      <w:r>
        <w:rPr>
          <w:rFonts w:asciiTheme="minorHAnsi" w:hAnsiTheme="minorHAnsi"/>
          <w:b/>
        </w:rPr>
        <w:t>Monday, September 21</w:t>
      </w:r>
      <w:r w:rsidRPr="000E4363">
        <w:rPr>
          <w:rFonts w:asciiTheme="minorHAnsi" w:hAnsiTheme="minorHAnsi"/>
          <w:b/>
          <w:vertAlign w:val="superscript"/>
        </w:rPr>
        <w:t>st</w:t>
      </w:r>
      <w:r>
        <w:rPr>
          <w:rFonts w:asciiTheme="minorHAnsi" w:hAnsiTheme="minorHAnsi"/>
          <w:b/>
        </w:rPr>
        <w:t xml:space="preserve"> , 2020  </w:t>
      </w:r>
    </w:p>
    <w:p w14:paraId="53C254F8" w14:textId="4E53125F" w:rsidR="00BC461D" w:rsidRPr="00BC461D" w:rsidRDefault="00BC461D" w:rsidP="009F37BF">
      <w:pPr>
        <w:pStyle w:val="Default"/>
        <w:rPr>
          <w:rFonts w:asciiTheme="minorHAnsi" w:hAnsiTheme="minorHAnsi"/>
          <w:b/>
          <w:color w:val="44546A" w:themeColor="text2"/>
        </w:rPr>
      </w:pPr>
      <w:r>
        <w:rPr>
          <w:rFonts w:asciiTheme="minorHAnsi" w:hAnsiTheme="minorHAnsi"/>
          <w:b/>
          <w:color w:val="44546A" w:themeColor="text2"/>
          <w:sz w:val="28"/>
          <w:szCs w:val="28"/>
        </w:rPr>
        <w:t xml:space="preserve">        </w:t>
      </w:r>
      <w:r w:rsidR="003702BC">
        <w:rPr>
          <w:rFonts w:asciiTheme="minorHAnsi" w:hAnsiTheme="minorHAnsi"/>
          <w:b/>
          <w:color w:val="44546A" w:themeColor="text2"/>
          <w:sz w:val="28"/>
          <w:szCs w:val="28"/>
        </w:rPr>
        <w:t xml:space="preserve"> </w:t>
      </w:r>
      <w:r w:rsidRPr="00BC461D">
        <w:rPr>
          <w:rFonts w:asciiTheme="minorHAnsi" w:hAnsiTheme="minorHAnsi"/>
          <w:b/>
          <w:color w:val="auto"/>
        </w:rPr>
        <w:t>Immediately following</w:t>
      </w:r>
      <w:r w:rsidR="00F3673C">
        <w:rPr>
          <w:rFonts w:asciiTheme="minorHAnsi" w:hAnsiTheme="minorHAnsi"/>
          <w:b/>
          <w:color w:val="auto"/>
        </w:rPr>
        <w:t xml:space="preserve"> Executive Committee</w:t>
      </w:r>
      <w:r w:rsidRPr="00BC461D">
        <w:rPr>
          <w:rFonts w:asciiTheme="minorHAnsi" w:hAnsiTheme="minorHAnsi"/>
          <w:b/>
          <w:color w:val="auto"/>
        </w:rPr>
        <w:t xml:space="preserve"> Special Meeting</w:t>
      </w:r>
    </w:p>
    <w:p w14:paraId="0B9EDB39" w14:textId="35B2804B" w:rsidR="009F37BF" w:rsidRPr="00723B65" w:rsidRDefault="009F37BF" w:rsidP="009F37BF">
      <w:pPr>
        <w:pStyle w:val="Default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Fort Oak, 1011 Ft. Stockton, Mission Hills 92103</w:t>
      </w:r>
    </w:p>
    <w:p w14:paraId="684CC89C" w14:textId="77777777" w:rsidR="009F37BF" w:rsidRPr="00F40351" w:rsidRDefault="009F37BF" w:rsidP="009F37BF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CD45F4D" wp14:editId="7A591856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F2559" id="Straight Connector 3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</w:t>
      </w:r>
    </w:p>
    <w:p w14:paraId="64B8FDA2" w14:textId="77777777" w:rsidR="009F37BF" w:rsidRDefault="009F37BF" w:rsidP="009F37BF">
      <w:pPr>
        <w:pStyle w:val="FooterOdd"/>
        <w:tabs>
          <w:tab w:val="right" w:pos="10800"/>
        </w:tabs>
        <w:spacing w:after="0"/>
        <w:jc w:val="left"/>
      </w:pPr>
    </w:p>
    <w:p w14:paraId="59F723B6" w14:textId="4A2EA7F2" w:rsidR="009F37BF" w:rsidRDefault="009F37BF" w:rsidP="009F37BF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574F9006" w14:textId="77777777" w:rsidR="009F37BF" w:rsidRPr="0006340B" w:rsidRDefault="009F37BF" w:rsidP="009F37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FB4C84F" w14:textId="0B5EBAC2" w:rsidR="009F37BF" w:rsidRDefault="009F37BF" w:rsidP="009F37BF">
      <w:pPr>
        <w:pStyle w:val="Default"/>
        <w:rPr>
          <w:rFonts w:asciiTheme="minorHAnsi" w:hAnsiTheme="minorHAnsi"/>
          <w:b/>
          <w:i/>
          <w:iCs/>
          <w:color w:val="44546A" w:themeColor="text2"/>
          <w:sz w:val="28"/>
          <w:szCs w:val="28"/>
          <w:u w:val="single"/>
        </w:rPr>
      </w:pPr>
    </w:p>
    <w:p w14:paraId="4C2F52A2" w14:textId="77777777" w:rsidR="00BC461D" w:rsidRDefault="00BC461D" w:rsidP="009F37BF">
      <w:pPr>
        <w:pStyle w:val="Default"/>
        <w:rPr>
          <w:rFonts w:asciiTheme="minorHAnsi" w:hAnsiTheme="minorHAnsi"/>
          <w:b/>
          <w:i/>
          <w:iCs/>
          <w:color w:val="44546A" w:themeColor="text2"/>
          <w:sz w:val="28"/>
          <w:szCs w:val="28"/>
          <w:u w:val="single"/>
        </w:rPr>
      </w:pPr>
    </w:p>
    <w:p w14:paraId="6B786B07" w14:textId="33463B00" w:rsidR="009F37BF" w:rsidRPr="008C2003" w:rsidRDefault="009F37BF" w:rsidP="009F37BF">
      <w:pPr>
        <w:pStyle w:val="Default"/>
        <w:rPr>
          <w:rFonts w:asciiTheme="minorHAnsi" w:hAnsiTheme="minorHAnsi"/>
          <w:b/>
          <w:i/>
          <w:iCs/>
          <w:color w:val="44546A" w:themeColor="text2"/>
          <w:sz w:val="28"/>
          <w:szCs w:val="28"/>
          <w:u w:val="single"/>
        </w:rPr>
      </w:pPr>
      <w:r w:rsidRPr="008C2003">
        <w:rPr>
          <w:rFonts w:asciiTheme="minorHAnsi" w:hAnsiTheme="minorHAnsi"/>
          <w:b/>
          <w:i/>
          <w:iCs/>
          <w:color w:val="44546A" w:themeColor="text2"/>
          <w:sz w:val="28"/>
          <w:szCs w:val="28"/>
          <w:u w:val="single"/>
        </w:rPr>
        <w:t>Closed Session</w:t>
      </w:r>
      <w:r w:rsidR="00757400">
        <w:rPr>
          <w:rFonts w:asciiTheme="minorHAnsi" w:hAnsiTheme="minorHAnsi"/>
          <w:b/>
          <w:i/>
          <w:iCs/>
          <w:color w:val="44546A" w:themeColor="text2"/>
          <w:sz w:val="28"/>
          <w:szCs w:val="28"/>
          <w:u w:val="single"/>
        </w:rPr>
        <w:t xml:space="preserve"> Meeting</w:t>
      </w:r>
      <w:r>
        <w:rPr>
          <w:rFonts w:asciiTheme="minorHAnsi" w:hAnsiTheme="minorHAnsi"/>
          <w:b/>
          <w:i/>
          <w:iCs/>
          <w:color w:val="44546A" w:themeColor="text2"/>
          <w:sz w:val="28"/>
          <w:szCs w:val="28"/>
          <w:u w:val="single"/>
        </w:rPr>
        <w:t xml:space="preserve"> of </w:t>
      </w:r>
      <w:r w:rsidR="00757400">
        <w:rPr>
          <w:rFonts w:asciiTheme="minorHAnsi" w:hAnsiTheme="minorHAnsi"/>
          <w:b/>
          <w:i/>
          <w:iCs/>
          <w:color w:val="44546A" w:themeColor="text2"/>
          <w:sz w:val="28"/>
          <w:szCs w:val="28"/>
          <w:u w:val="single"/>
        </w:rPr>
        <w:t xml:space="preserve">the </w:t>
      </w:r>
      <w:r>
        <w:rPr>
          <w:rFonts w:asciiTheme="minorHAnsi" w:hAnsiTheme="minorHAnsi"/>
          <w:b/>
          <w:i/>
          <w:iCs/>
          <w:color w:val="44546A" w:themeColor="text2"/>
          <w:sz w:val="28"/>
          <w:szCs w:val="28"/>
          <w:u w:val="single"/>
        </w:rPr>
        <w:t>Executive Committee</w:t>
      </w:r>
    </w:p>
    <w:p w14:paraId="05AED7AB" w14:textId="77777777" w:rsidR="009F37BF" w:rsidRDefault="009F37BF" w:rsidP="009F37BF">
      <w:pPr>
        <w:spacing w:after="130" w:line="259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F9472CC" w14:textId="2CC091CF" w:rsidR="009F37BF" w:rsidRPr="00115537" w:rsidRDefault="009F37BF" w:rsidP="009F37BF">
      <w:pPr>
        <w:spacing w:after="130" w:line="259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15537">
        <w:rPr>
          <w:rFonts w:ascii="Calibri" w:eastAsia="Calibri" w:hAnsi="Calibri" w:cs="Calibri"/>
          <w:b/>
          <w:color w:val="000000"/>
          <w:sz w:val="24"/>
          <w:szCs w:val="24"/>
        </w:rPr>
        <w:t xml:space="preserve">1.  </w:t>
      </w:r>
      <w:r w:rsidRPr="00115537">
        <w:rPr>
          <w:rFonts w:ascii="Calibri" w:eastAsia="Calibri" w:hAnsi="Calibri" w:cs="Calibri"/>
          <w:b/>
          <w:color w:val="000000"/>
          <w:sz w:val="24"/>
          <w:szCs w:val="24"/>
          <w:u w:color="000000"/>
        </w:rPr>
        <w:t xml:space="preserve">Closed </w:t>
      </w:r>
      <w:r w:rsidR="005D6757">
        <w:rPr>
          <w:rFonts w:ascii="Calibri" w:eastAsia="Calibri" w:hAnsi="Calibri" w:cs="Calibri"/>
          <w:b/>
          <w:color w:val="000000"/>
          <w:sz w:val="24"/>
          <w:szCs w:val="24"/>
          <w:u w:color="000000"/>
        </w:rPr>
        <w:t xml:space="preserve">Session Meeting of the </w:t>
      </w:r>
      <w:r w:rsidRPr="00115537">
        <w:rPr>
          <w:rFonts w:ascii="Calibri" w:eastAsia="Calibri" w:hAnsi="Calibri" w:cs="Calibri"/>
          <w:b/>
          <w:color w:val="000000"/>
          <w:sz w:val="24"/>
          <w:szCs w:val="24"/>
          <w:u w:color="000000"/>
        </w:rPr>
        <w:t xml:space="preserve">Executive </w:t>
      </w:r>
      <w:r w:rsidR="005D6757">
        <w:rPr>
          <w:rFonts w:ascii="Calibri" w:eastAsia="Calibri" w:hAnsi="Calibri" w:cs="Calibri"/>
          <w:b/>
          <w:color w:val="000000"/>
          <w:sz w:val="24"/>
          <w:szCs w:val="24"/>
          <w:u w:color="000000"/>
        </w:rPr>
        <w:t>Committee</w:t>
      </w:r>
      <w:r w:rsidRPr="0011553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1D04AE04" w14:textId="5571AB70" w:rsidR="009F37BF" w:rsidRPr="00115537" w:rsidRDefault="009F37BF" w:rsidP="009F37BF">
      <w:pPr>
        <w:spacing w:after="127" w:line="265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</w:rPr>
      </w:pPr>
      <w:r w:rsidRPr="00115537">
        <w:rPr>
          <w:rFonts w:ascii="Calibri" w:eastAsia="Calibri" w:hAnsi="Calibri" w:cs="Calibri"/>
          <w:color w:val="000000"/>
          <w:sz w:val="24"/>
          <w:szCs w:val="24"/>
        </w:rPr>
        <w:t>Pursuant to Government Code Section 11126. (a) (1</w:t>
      </w:r>
      <w:r w:rsidRPr="00115537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D14546" wp14:editId="765B577B">
                <wp:simplePos x="0" y="0"/>
                <wp:positionH relativeFrom="page">
                  <wp:posOffset>438912</wp:posOffset>
                </wp:positionH>
                <wp:positionV relativeFrom="page">
                  <wp:posOffset>9585960</wp:posOffset>
                </wp:positionV>
                <wp:extent cx="6894576" cy="6097"/>
                <wp:effectExtent l="0" t="0" r="0" b="0"/>
                <wp:wrapTopAndBottom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7"/>
                          <a:chOff x="0" y="0"/>
                          <a:chExt cx="6894576" cy="6097"/>
                        </a:xfrm>
                      </wpg:grpSpPr>
                      <wps:wsp>
                        <wps:cNvPr id="10" name="Shape 590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F5F1B" id="Group 9" o:spid="_x0000_s1026" style="position:absolute;margin-left:34.55pt;margin-top:754.8pt;width:542.9pt;height:.5pt;z-index:251659264;mso-position-horizontal-relative:page;mso-position-vertical-relative:page" coordsize="689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">
                <v:shape id="Shape 590" o:spid="_x0000_s1027" style="position:absolute;width:68945;height:91;visibility:visible;mso-wrap-style:square;v-text-anchor:top" coordsize="6894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" path="m,l6894576,r,9144l,9144,,e" fillcolor="#4472c4" stroked="f" strokeweight="0">
                  <v:stroke miterlimit="83231f" joinstyle="miter"/>
                  <v:path arrowok="t" textboxrect="0,0,6894576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4"/>
          <w:szCs w:val="24"/>
        </w:rPr>
        <w:t>) Annual Review of Executive Director</w:t>
      </w:r>
    </w:p>
    <w:p w14:paraId="579481E1" w14:textId="77777777" w:rsidR="009F37BF" w:rsidRPr="001B5E25" w:rsidRDefault="009F37BF" w:rsidP="009F37BF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774777F1" w14:textId="77777777" w:rsidR="009F37BF" w:rsidRPr="0006340B" w:rsidRDefault="009F37BF" w:rsidP="009F37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Adjourn</w:t>
      </w:r>
    </w:p>
    <w:p w14:paraId="577A22B6" w14:textId="77777777" w:rsidR="009F37BF" w:rsidRDefault="009F37BF"/>
    <w:sectPr w:rsidR="009F37BF" w:rsidSect="00AA5C0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80D6F"/>
    <w:multiLevelType w:val="hybridMultilevel"/>
    <w:tmpl w:val="07A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6D37"/>
    <w:multiLevelType w:val="hybridMultilevel"/>
    <w:tmpl w:val="411E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E67"/>
    <w:multiLevelType w:val="hybridMultilevel"/>
    <w:tmpl w:val="DBDC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373F"/>
    <w:multiLevelType w:val="hybridMultilevel"/>
    <w:tmpl w:val="B366F5EC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23872"/>
    <w:multiLevelType w:val="hybridMultilevel"/>
    <w:tmpl w:val="56C2B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B5299F"/>
    <w:multiLevelType w:val="hybridMultilevel"/>
    <w:tmpl w:val="C336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BF"/>
    <w:rsid w:val="000B6053"/>
    <w:rsid w:val="003702BC"/>
    <w:rsid w:val="004209FD"/>
    <w:rsid w:val="005D6757"/>
    <w:rsid w:val="00757400"/>
    <w:rsid w:val="009F37BF"/>
    <w:rsid w:val="00BC461D"/>
    <w:rsid w:val="00F3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7AA1"/>
  <w15:chartTrackingRefBased/>
  <w15:docId w15:val="{254D5365-C65D-4E8E-BB35-A2F14387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7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3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37BF"/>
    <w:pPr>
      <w:ind w:left="720"/>
      <w:contextualSpacing/>
    </w:pPr>
  </w:style>
  <w:style w:type="paragraph" w:customStyle="1" w:styleId="FooterOdd">
    <w:name w:val="Footer Odd"/>
    <w:basedOn w:val="Normal"/>
    <w:qFormat/>
    <w:rsid w:val="009F37BF"/>
    <w:pPr>
      <w:pBdr>
        <w:top w:val="single" w:sz="4" w:space="1" w:color="4472C4" w:themeColor="accent1"/>
      </w:pBdr>
      <w:spacing w:after="180" w:line="264" w:lineRule="auto"/>
      <w:jc w:val="right"/>
    </w:pPr>
    <w:rPr>
      <w:rFonts w:cs="Times New Roman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7</cp:revision>
  <dcterms:created xsi:type="dcterms:W3CDTF">2020-09-03T17:53:00Z</dcterms:created>
  <dcterms:modified xsi:type="dcterms:W3CDTF">2020-09-09T20:00:00Z</dcterms:modified>
</cp:coreProperties>
</file>