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3D9A9" w14:textId="77777777" w:rsidR="00027FA7" w:rsidRDefault="00027FA7" w:rsidP="00027FA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4E320BE6" w14:textId="77777777" w:rsidR="00027FA7" w:rsidRDefault="00027FA7" w:rsidP="00027FA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70FF58C8" w14:textId="77777777" w:rsidR="00027FA7" w:rsidRDefault="00027FA7" w:rsidP="00027FA7">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0EFDF5E2" w14:textId="77777777" w:rsidR="00027FA7" w:rsidRPr="00303799" w:rsidRDefault="00027FA7" w:rsidP="00027FA7">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303799">
        <w:rPr>
          <w:rFonts w:eastAsia="Cambria" w:cstheme="minorHAnsi"/>
          <w:b/>
          <w:sz w:val="24"/>
          <w:szCs w:val="24"/>
        </w:rPr>
        <w:t xml:space="preserve"> Establishment of Quorum, Call to Order and 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-Roy Dahl</w:t>
      </w:r>
    </w:p>
    <w:p w14:paraId="3FCE9114" w14:textId="09254CE9" w:rsidR="00027FA7" w:rsidRPr="00131F89" w:rsidRDefault="00027FA7" w:rsidP="00131F8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72A08C05" w14:textId="77777777" w:rsidR="00027FA7" w:rsidRPr="00E34030" w:rsidRDefault="00027FA7" w:rsidP="00027FA7">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1428A144" w14:textId="77777777" w:rsidR="00027FA7" w:rsidRDefault="00027FA7" w:rsidP="00027FA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37EF3402" w14:textId="62DEBD4F" w:rsidR="00AC53E5" w:rsidRPr="00B721C2" w:rsidRDefault="00027FA7" w:rsidP="00027FA7">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sidRPr="00E34030">
        <w:rPr>
          <w:rFonts w:eastAsia="Cambria" w:cstheme="minorHAnsi"/>
          <w:b/>
          <w:sz w:val="24"/>
          <w:szCs w:val="24"/>
        </w:rPr>
        <w:tab/>
      </w:r>
    </w:p>
    <w:p w14:paraId="3AA8E5D0" w14:textId="06023C00" w:rsidR="00027FA7" w:rsidRPr="00027FA7" w:rsidRDefault="00027FA7" w:rsidP="00027FA7">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President’s report</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Pr>
          <w:rFonts w:cstheme="minorHAnsi"/>
          <w:b/>
          <w:i/>
          <w:iCs/>
          <w:color w:val="202124"/>
          <w:sz w:val="24"/>
          <w:szCs w:val="24"/>
          <w:shd w:val="clear" w:color="auto" w:fill="FFFFFF"/>
        </w:rPr>
        <w:tab/>
      </w:r>
      <w:r w:rsidRPr="00A2329F">
        <w:rPr>
          <w:rFonts w:cstheme="minorHAnsi"/>
          <w:b/>
          <w:i/>
          <w:iCs/>
          <w:color w:val="202124"/>
          <w:sz w:val="24"/>
          <w:szCs w:val="24"/>
          <w:shd w:val="clear" w:color="auto" w:fill="FFFFFF"/>
        </w:rPr>
        <w:t>(</w:t>
      </w:r>
      <w:r w:rsidRPr="00A2329F">
        <w:rPr>
          <w:rFonts w:eastAsia="Cambria" w:cstheme="minorHAnsi"/>
          <w:b/>
          <w:i/>
          <w:iCs/>
          <w:sz w:val="24"/>
          <w:szCs w:val="24"/>
        </w:rPr>
        <w:t>informational</w:t>
      </w:r>
      <w:r w:rsidRPr="00B51DA3">
        <w:rPr>
          <w:rFonts w:eastAsia="Cambria" w:cstheme="minorHAnsi"/>
          <w:b/>
          <w:i/>
          <w:sz w:val="24"/>
          <w:szCs w:val="24"/>
        </w:rPr>
        <w:t>)</w:t>
      </w:r>
      <w:r w:rsidRPr="00E34030">
        <w:rPr>
          <w:rFonts w:eastAsia="Cambria" w:cstheme="minorHAnsi"/>
          <w:i/>
          <w:sz w:val="24"/>
          <w:szCs w:val="24"/>
        </w:rPr>
        <w:t xml:space="preserve"> </w:t>
      </w:r>
      <w:r w:rsidRPr="00E34030">
        <w:rPr>
          <w:rFonts w:eastAsia="Cambria" w:cstheme="minorHAnsi"/>
          <w:i/>
          <w:sz w:val="24"/>
          <w:szCs w:val="24"/>
        </w:rPr>
        <w:tab/>
      </w:r>
      <w:r>
        <w:rPr>
          <w:rFonts w:eastAsia="Cambria" w:cstheme="minorHAnsi"/>
          <w:i/>
          <w:sz w:val="24"/>
          <w:szCs w:val="24"/>
        </w:rPr>
        <w:tab/>
        <w:t xml:space="preserve">      </w:t>
      </w:r>
      <w:r w:rsidRPr="00930BEC">
        <w:rPr>
          <w:rFonts w:eastAsia="Cambria" w:cstheme="minorHAnsi"/>
          <w:b/>
          <w:sz w:val="24"/>
          <w:szCs w:val="24"/>
        </w:rPr>
        <w:t>-</w:t>
      </w:r>
      <w:r>
        <w:rPr>
          <w:rFonts w:eastAsia="Cambria" w:cstheme="minorHAnsi"/>
          <w:b/>
          <w:sz w:val="24"/>
          <w:szCs w:val="24"/>
        </w:rPr>
        <w:t>Roy Dahl</w:t>
      </w:r>
      <w:bookmarkStart w:id="0" w:name="_Hlk497314941"/>
    </w:p>
    <w:p w14:paraId="332B8990" w14:textId="77777777" w:rsidR="00AC53E5" w:rsidRPr="0022678A" w:rsidRDefault="00AC53E5" w:rsidP="00027FA7">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bCs/>
          <w:iCs/>
          <w:sz w:val="24"/>
          <w:szCs w:val="24"/>
        </w:rPr>
      </w:pPr>
    </w:p>
    <w:p w14:paraId="1D3A2274" w14:textId="6567A1DD" w:rsidR="00027FA7" w:rsidRPr="00131F89" w:rsidRDefault="00027FA7" w:rsidP="00AC53E5">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Approval of February 22</w:t>
      </w:r>
      <w:r w:rsidRPr="00027FA7">
        <w:rPr>
          <w:rFonts w:eastAsia="Cambria" w:cstheme="minorHAnsi"/>
          <w:b/>
          <w:sz w:val="24"/>
          <w:szCs w:val="24"/>
          <w:vertAlign w:val="superscript"/>
        </w:rPr>
        <w:t>nd</w:t>
      </w:r>
      <w:r>
        <w:rPr>
          <w:rFonts w:eastAsia="Cambria" w:cstheme="minorHAnsi"/>
          <w:b/>
          <w:sz w:val="24"/>
          <w:szCs w:val="24"/>
        </w:rPr>
        <w:t xml:space="preserve">, 2021 Minutes </w:t>
      </w:r>
      <w:r w:rsidRPr="00E34030">
        <w:rPr>
          <w:rFonts w:eastAsia="Cambria" w:cstheme="minorHAnsi"/>
          <w:b/>
          <w:sz w:val="24"/>
          <w:szCs w:val="24"/>
        </w:rPr>
        <w:t xml:space="preserve"> </w:t>
      </w:r>
      <w:r w:rsidRPr="00E34030">
        <w:rPr>
          <w:rFonts w:eastAsia="Cambria" w:cstheme="minorHAnsi"/>
          <w:b/>
          <w:sz w:val="24"/>
          <w:szCs w:val="24"/>
        </w:rPr>
        <w:tab/>
      </w:r>
      <w:r w:rsidRPr="00E34030">
        <w:rPr>
          <w:rFonts w:eastAsia="Cambria" w:cstheme="minorHAnsi"/>
          <w:b/>
          <w:sz w:val="24"/>
          <w:szCs w:val="24"/>
        </w:rPr>
        <w:tab/>
      </w:r>
      <w:r>
        <w:rPr>
          <w:rFonts w:eastAsia="Cambria" w:cstheme="minorHAnsi"/>
          <w:b/>
          <w:sz w:val="24"/>
          <w:szCs w:val="24"/>
        </w:rPr>
        <w:tab/>
      </w:r>
      <w:bookmarkStart w:id="1" w:name="_Hlk342062"/>
      <w:bookmarkStart w:id="2" w:name="_Hlk18574505"/>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r>
      <w:r>
        <w:rPr>
          <w:rFonts w:eastAsia="Cambria" w:cstheme="minorHAnsi"/>
          <w:b/>
          <w:i/>
          <w:sz w:val="24"/>
          <w:szCs w:val="24"/>
        </w:rPr>
        <w:t>(</w:t>
      </w:r>
      <w:r w:rsidRPr="00B51DA3">
        <w:rPr>
          <w:rFonts w:eastAsia="Cambria" w:cstheme="minorHAnsi"/>
          <w:b/>
          <w:i/>
          <w:sz w:val="24"/>
          <w:szCs w:val="24"/>
        </w:rPr>
        <w:t>action item)</w:t>
      </w:r>
      <w:r w:rsidRPr="00E34030">
        <w:rPr>
          <w:rFonts w:eastAsia="Cambria" w:cstheme="minorHAnsi"/>
          <w:i/>
          <w:sz w:val="24"/>
          <w:szCs w:val="24"/>
        </w:rPr>
        <w:t xml:space="preserve"> </w:t>
      </w:r>
      <w:bookmarkEnd w:id="0"/>
      <w:bookmarkEnd w:id="1"/>
      <w:bookmarkEnd w:id="2"/>
      <w:r w:rsidRPr="00E34030">
        <w:rPr>
          <w:rFonts w:eastAsia="Cambria" w:cstheme="minorHAnsi"/>
          <w:i/>
          <w:sz w:val="24"/>
          <w:szCs w:val="24"/>
        </w:rPr>
        <w:tab/>
      </w:r>
      <w:r>
        <w:rPr>
          <w:rFonts w:eastAsia="Cambria" w:cstheme="minorHAnsi"/>
          <w:i/>
          <w:sz w:val="24"/>
          <w:szCs w:val="24"/>
        </w:rPr>
        <w:t xml:space="preserve">         </w:t>
      </w:r>
      <w:r>
        <w:rPr>
          <w:rFonts w:eastAsia="Cambria" w:cstheme="minorHAnsi"/>
          <w:sz w:val="24"/>
          <w:szCs w:val="24"/>
        </w:rPr>
        <w:t xml:space="preserve">            </w:t>
      </w:r>
      <w:r w:rsidRPr="00432BEE">
        <w:rPr>
          <w:rFonts w:eastAsia="Cambria" w:cstheme="minorHAnsi"/>
          <w:b/>
          <w:sz w:val="24"/>
          <w:szCs w:val="24"/>
        </w:rPr>
        <w:t>-Tom Fox</w:t>
      </w:r>
      <w:r w:rsidRPr="00432BEE">
        <w:rPr>
          <w:rFonts w:eastAsia="Cambria" w:cstheme="minorHAnsi"/>
          <w:sz w:val="24"/>
          <w:szCs w:val="24"/>
        </w:rPr>
        <w:t xml:space="preserve">   </w:t>
      </w:r>
      <w:r w:rsidRPr="00E34030">
        <w:rPr>
          <w:rFonts w:eastAsia="Cambria" w:cstheme="minorHAnsi"/>
          <w:i/>
          <w:sz w:val="24"/>
          <w:szCs w:val="24"/>
        </w:rPr>
        <w:tab/>
      </w:r>
      <w:r w:rsidRPr="00E34030">
        <w:rPr>
          <w:rFonts w:eastAsia="Cambria" w:cstheme="minorHAnsi"/>
          <w:i/>
          <w:sz w:val="24"/>
          <w:szCs w:val="24"/>
        </w:rPr>
        <w:tab/>
      </w:r>
      <w:r w:rsidRPr="00131F89">
        <w:rPr>
          <w:rFonts w:eastAsia="Cambria" w:cstheme="minorHAnsi"/>
          <w:i/>
          <w:sz w:val="24"/>
          <w:szCs w:val="24"/>
        </w:rPr>
        <w:tab/>
      </w:r>
      <w:r w:rsidRPr="00131F89">
        <w:rPr>
          <w:rFonts w:eastAsia="Cambria" w:cstheme="minorHAnsi"/>
          <w: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r>
      <w:r w:rsidRPr="00131F89">
        <w:rPr>
          <w:rFonts w:eastAsia="Cambria" w:cstheme="minorHAnsi"/>
          <w:sz w:val="24"/>
          <w:szCs w:val="24"/>
        </w:rPr>
        <w:tab/>
        <w:t xml:space="preserve"> </w:t>
      </w:r>
    </w:p>
    <w:p w14:paraId="5A488D96" w14:textId="574AAF5C" w:rsidR="00027FA7" w:rsidRDefault="007543B6" w:rsidP="00027FA7">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Pr>
          <w:b/>
          <w:bCs/>
          <w:sz w:val="24"/>
        </w:rPr>
        <w:t xml:space="preserve">Approval </w:t>
      </w:r>
      <w:r w:rsidR="00027FA7" w:rsidRPr="00FB6706">
        <w:rPr>
          <w:b/>
          <w:bCs/>
          <w:sz w:val="24"/>
        </w:rPr>
        <w:t xml:space="preserve">Financial </w:t>
      </w:r>
      <w:r w:rsidR="00027FA7">
        <w:rPr>
          <w:b/>
          <w:bCs/>
          <w:sz w:val="24"/>
        </w:rPr>
        <w:t>December</w:t>
      </w:r>
      <w:r w:rsidR="00027FA7" w:rsidRPr="00FB6706">
        <w:rPr>
          <w:b/>
          <w:bCs/>
          <w:sz w:val="24"/>
        </w:rPr>
        <w:t xml:space="preserve"> </w:t>
      </w:r>
      <w:r w:rsidR="00027FA7">
        <w:rPr>
          <w:b/>
          <w:bCs/>
          <w:sz w:val="24"/>
        </w:rPr>
        <w:t xml:space="preserve">2020  </w:t>
      </w:r>
      <w:r>
        <w:rPr>
          <w:b/>
          <w:bCs/>
          <w:sz w:val="24"/>
        </w:rPr>
        <w:tab/>
      </w:r>
      <w:r>
        <w:rPr>
          <w:b/>
          <w:bCs/>
          <w:sz w:val="24"/>
        </w:rPr>
        <w:tab/>
      </w:r>
      <w:r>
        <w:rPr>
          <w:b/>
          <w:bCs/>
          <w:sz w:val="24"/>
        </w:rPr>
        <w:tab/>
      </w:r>
      <w:r w:rsidR="00027FA7" w:rsidRPr="00FB6706">
        <w:rPr>
          <w:b/>
          <w:bCs/>
          <w:sz w:val="24"/>
        </w:rPr>
        <w:t xml:space="preserve">  </w:t>
      </w:r>
      <w:r w:rsidR="00027FA7">
        <w:rPr>
          <w:b/>
          <w:sz w:val="24"/>
        </w:rPr>
        <w:tab/>
        <w:t xml:space="preserve">   </w:t>
      </w:r>
      <w:r w:rsidR="00027FA7">
        <w:rPr>
          <w:b/>
          <w:sz w:val="24"/>
        </w:rPr>
        <w:tab/>
      </w:r>
      <w:r w:rsidR="00027FA7">
        <w:rPr>
          <w:b/>
          <w:sz w:val="24"/>
        </w:rPr>
        <w:tab/>
      </w:r>
      <w:r w:rsidR="00027FA7">
        <w:rPr>
          <w:b/>
          <w:sz w:val="24"/>
        </w:rPr>
        <w:tab/>
      </w:r>
      <w:r w:rsidR="00027FA7">
        <w:rPr>
          <w:rFonts w:eastAsia="Cambria" w:cstheme="minorHAnsi"/>
          <w:b/>
          <w:i/>
          <w:sz w:val="24"/>
          <w:szCs w:val="24"/>
        </w:rPr>
        <w:t>(</w:t>
      </w:r>
      <w:r w:rsidR="00027FA7" w:rsidRPr="00B51DA3">
        <w:rPr>
          <w:rFonts w:eastAsia="Cambria" w:cstheme="minorHAnsi"/>
          <w:b/>
          <w:i/>
          <w:sz w:val="24"/>
          <w:szCs w:val="24"/>
        </w:rPr>
        <w:t>action item)</w:t>
      </w:r>
      <w:r w:rsidR="00027FA7" w:rsidRPr="003D0A0A">
        <w:rPr>
          <w:b/>
          <w:sz w:val="24"/>
        </w:rPr>
        <w:tab/>
        <w:t xml:space="preserve">              </w:t>
      </w:r>
      <w:r w:rsidR="00027FA7">
        <w:rPr>
          <w:b/>
          <w:sz w:val="24"/>
        </w:rPr>
        <w:t xml:space="preserve">     -Miah Earn</w:t>
      </w:r>
    </w:p>
    <w:p w14:paraId="671934FB" w14:textId="77777777" w:rsidR="00AC53E5" w:rsidRPr="00AB236C" w:rsidRDefault="00AC53E5" w:rsidP="00131F8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8219E1C" w14:textId="77777777" w:rsidR="006429D6" w:rsidRDefault="006429D6" w:rsidP="006429D6">
      <w:pPr>
        <w:pStyle w:val="ListParagraph"/>
        <w:numPr>
          <w:ilvl w:val="0"/>
          <w:numId w:val="1"/>
        </w:numPr>
        <w:tabs>
          <w:tab w:val="left" w:pos="270"/>
          <w:tab w:val="left" w:pos="3960"/>
        </w:tabs>
        <w:autoSpaceDE w:val="0"/>
        <w:autoSpaceDN w:val="0"/>
        <w:adjustRightInd w:val="0"/>
        <w:spacing w:after="0" w:line="240" w:lineRule="auto"/>
        <w:ind w:hanging="810"/>
        <w:rPr>
          <w:rFonts w:eastAsia="Times New Roman" w:cstheme="minorHAnsi"/>
          <w:b/>
          <w:color w:val="000000"/>
          <w:sz w:val="24"/>
          <w:szCs w:val="24"/>
        </w:rPr>
      </w:pPr>
      <w:r>
        <w:rPr>
          <w:rFonts w:eastAsia="Times New Roman" w:cstheme="minorHAnsi"/>
          <w:b/>
          <w:color w:val="000000"/>
          <w:sz w:val="24"/>
          <w:szCs w:val="24"/>
        </w:rPr>
        <w:t xml:space="preserve">Election Ratification </w:t>
      </w:r>
    </w:p>
    <w:p w14:paraId="6CBB80FF" w14:textId="77777777" w:rsidR="006429D6" w:rsidRDefault="006429D6" w:rsidP="006429D6">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b/>
        <w:t>IRR- Selina Stockley</w:t>
      </w:r>
    </w:p>
    <w:p w14:paraId="705094E5" w14:textId="77777777" w:rsidR="006429D6" w:rsidRDefault="006429D6" w:rsidP="006429D6">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HTC-  Miah Earn  </w:t>
      </w:r>
    </w:p>
    <w:p w14:paraId="5E6D0283" w14:textId="77777777" w:rsidR="006429D6" w:rsidRDefault="006429D6" w:rsidP="006429D6">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HBA- Cecelia Moreno </w:t>
      </w:r>
    </w:p>
    <w:p w14:paraId="17063608" w14:textId="2E738FFB" w:rsidR="006429D6" w:rsidRDefault="006429D6" w:rsidP="006429D6">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Linda Hanna</w:t>
      </w:r>
    </w:p>
    <w:p w14:paraId="226765C1" w14:textId="77777777" w:rsidR="006429D6" w:rsidRDefault="006429D6" w:rsidP="006429D6">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32C89292" w14:textId="698E118B" w:rsidR="00407FB3" w:rsidRPr="00A61265" w:rsidRDefault="00407FB3" w:rsidP="00407FB3">
      <w:pPr>
        <w:pStyle w:val="ListParagraph"/>
        <w:numPr>
          <w:ilvl w:val="0"/>
          <w:numId w:val="1"/>
        </w:numPr>
        <w:tabs>
          <w:tab w:val="left" w:pos="270"/>
          <w:tab w:val="left" w:pos="3960"/>
        </w:tabs>
        <w:autoSpaceDE w:val="0"/>
        <w:autoSpaceDN w:val="0"/>
        <w:adjustRightInd w:val="0"/>
        <w:spacing w:after="0" w:line="240" w:lineRule="auto"/>
        <w:ind w:hanging="810"/>
        <w:rPr>
          <w:rFonts w:eastAsia="Times New Roman" w:cstheme="minorHAnsi"/>
          <w:b/>
          <w:bCs/>
          <w:color w:val="000000"/>
          <w:sz w:val="24"/>
          <w:szCs w:val="24"/>
        </w:rPr>
      </w:pPr>
      <w:r w:rsidRPr="00A61265">
        <w:rPr>
          <w:rFonts w:eastAsia="Times New Roman" w:cstheme="minorHAnsi"/>
          <w:b/>
          <w:bCs/>
          <w:color w:val="000000"/>
          <w:sz w:val="24"/>
          <w:szCs w:val="24"/>
        </w:rPr>
        <w:t>Letter</w:t>
      </w:r>
      <w:r>
        <w:rPr>
          <w:rFonts w:eastAsia="Times New Roman" w:cstheme="minorHAnsi"/>
          <w:b/>
          <w:bCs/>
          <w:color w:val="000000"/>
          <w:sz w:val="24"/>
          <w:szCs w:val="24"/>
        </w:rPr>
        <w:t xml:space="preserve"> of </w:t>
      </w:r>
      <w:r w:rsidRPr="00A61265">
        <w:rPr>
          <w:rFonts w:eastAsia="Times New Roman" w:cstheme="minorHAnsi"/>
          <w:b/>
          <w:bCs/>
          <w:color w:val="000000"/>
          <w:sz w:val="24"/>
          <w:szCs w:val="24"/>
        </w:rPr>
        <w:t>support from the UCPD, to replace the 20+</w:t>
      </w:r>
      <w:r w:rsidR="005C3089">
        <w:rPr>
          <w:rFonts w:eastAsia="Times New Roman" w:cstheme="minorHAnsi"/>
          <w:b/>
          <w:bCs/>
          <w:color w:val="000000"/>
          <w:sz w:val="24"/>
          <w:szCs w:val="24"/>
        </w:rPr>
        <w:t xml:space="preserve"> IRR </w:t>
      </w:r>
      <w:r w:rsidRPr="00A61265">
        <w:rPr>
          <w:rFonts w:eastAsia="Times New Roman" w:cstheme="minorHAnsi"/>
          <w:b/>
          <w:bCs/>
          <w:color w:val="000000"/>
          <w:sz w:val="24"/>
          <w:szCs w:val="24"/>
        </w:rPr>
        <w:t>parking spaces</w:t>
      </w:r>
      <w:r>
        <w:rPr>
          <w:rFonts w:eastAsia="Times New Roman" w:cstheme="minorHAnsi"/>
          <w:b/>
          <w:bCs/>
          <w:color w:val="000000"/>
          <w:sz w:val="24"/>
          <w:szCs w:val="24"/>
        </w:rPr>
        <w:t xml:space="preserve"> </w:t>
      </w:r>
      <w:r w:rsidRPr="00B443D7">
        <w:rPr>
          <w:rFonts w:eastAsia="Times New Roman" w:cstheme="minorHAnsi"/>
          <w:b/>
          <w:bCs/>
          <w:i/>
          <w:iCs/>
          <w:color w:val="000000"/>
          <w:sz w:val="24"/>
          <w:szCs w:val="24"/>
        </w:rPr>
        <w:t>(action item)</w:t>
      </w:r>
      <w:r>
        <w:rPr>
          <w:rFonts w:eastAsia="Times New Roman" w:cstheme="minorHAnsi"/>
          <w:b/>
          <w:bCs/>
          <w:i/>
          <w:iCs/>
          <w:color w:val="000000"/>
          <w:sz w:val="24"/>
          <w:szCs w:val="24"/>
        </w:rPr>
        <w:t xml:space="preserve"> </w:t>
      </w:r>
      <w:r>
        <w:rPr>
          <w:rFonts w:eastAsia="Times New Roman" w:cstheme="minorHAnsi"/>
          <w:b/>
          <w:bCs/>
          <w:i/>
          <w:iCs/>
          <w:color w:val="000000"/>
          <w:sz w:val="24"/>
          <w:szCs w:val="24"/>
        </w:rPr>
        <w:t xml:space="preserve"> </w:t>
      </w:r>
      <w:r w:rsidR="005C3089">
        <w:rPr>
          <w:rFonts w:eastAsia="Times New Roman" w:cstheme="minorHAnsi"/>
          <w:b/>
          <w:bCs/>
          <w:i/>
          <w:iCs/>
          <w:color w:val="000000"/>
          <w:sz w:val="24"/>
          <w:szCs w:val="24"/>
        </w:rPr>
        <w:t xml:space="preserve">        </w:t>
      </w:r>
      <w:r w:rsidRPr="005C3089">
        <w:rPr>
          <w:rFonts w:eastAsia="Times New Roman" w:cstheme="minorHAnsi"/>
          <w:b/>
          <w:bCs/>
          <w:color w:val="000000"/>
          <w:sz w:val="24"/>
          <w:szCs w:val="24"/>
        </w:rPr>
        <w:t>-S</w:t>
      </w:r>
      <w:r w:rsidR="005C3089" w:rsidRPr="005C3089">
        <w:rPr>
          <w:rFonts w:eastAsia="Times New Roman" w:cstheme="minorHAnsi"/>
          <w:b/>
          <w:bCs/>
          <w:color w:val="000000"/>
          <w:sz w:val="24"/>
          <w:szCs w:val="24"/>
        </w:rPr>
        <w:t>elina Stockley</w:t>
      </w:r>
    </w:p>
    <w:p w14:paraId="77D9881D" w14:textId="77777777" w:rsidR="00407FB3" w:rsidRPr="00407FB3" w:rsidRDefault="00407FB3" w:rsidP="00407FB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p>
    <w:p w14:paraId="5E034A31" w14:textId="43037CDA" w:rsidR="00027FA7" w:rsidRPr="00AB236C" w:rsidRDefault="00027FA7" w:rsidP="00027FA7">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Cambria" w:cstheme="minorHAnsi"/>
          <w:b/>
          <w:sz w:val="24"/>
          <w:szCs w:val="24"/>
        </w:rPr>
      </w:pPr>
      <w:r w:rsidRPr="00AB236C">
        <w:rPr>
          <w:b/>
          <w:sz w:val="24"/>
        </w:rPr>
        <w:t xml:space="preserve">Approve </w:t>
      </w:r>
      <w:r>
        <w:rPr>
          <w:b/>
          <w:sz w:val="24"/>
        </w:rPr>
        <w:t>UCPD</w:t>
      </w:r>
      <w:r w:rsidRPr="00AB236C">
        <w:rPr>
          <w:b/>
          <w:sz w:val="24"/>
        </w:rPr>
        <w:t xml:space="preserve"> to contract </w:t>
      </w:r>
      <w:r>
        <w:rPr>
          <w:b/>
          <w:sz w:val="24"/>
        </w:rPr>
        <w:t xml:space="preserve">taxes </w:t>
      </w:r>
      <w:r w:rsidRPr="00AB236C">
        <w:rPr>
          <w:b/>
          <w:sz w:val="24"/>
        </w:rPr>
        <w:t>$</w:t>
      </w:r>
      <w:r>
        <w:rPr>
          <w:b/>
          <w:sz w:val="24"/>
        </w:rPr>
        <w:t>1</w:t>
      </w:r>
      <w:r w:rsidRPr="00AB236C">
        <w:rPr>
          <w:b/>
          <w:sz w:val="24"/>
        </w:rPr>
        <w:t xml:space="preserve">000.00 </w:t>
      </w:r>
      <w:r>
        <w:rPr>
          <w:b/>
          <w:sz w:val="24"/>
        </w:rPr>
        <w:t>with MFJ</w:t>
      </w:r>
      <w:r w:rsidRPr="00AB236C">
        <w:rPr>
          <w:b/>
          <w:sz w:val="24"/>
        </w:rPr>
        <w:t xml:space="preserve"> </w:t>
      </w:r>
      <w:r w:rsidRPr="00AB236C">
        <w:rPr>
          <w:b/>
          <w:sz w:val="24"/>
        </w:rPr>
        <w:tab/>
      </w:r>
      <w:r>
        <w:rPr>
          <w:b/>
          <w:sz w:val="24"/>
        </w:rPr>
        <w:t xml:space="preserve">  </w:t>
      </w:r>
      <w:r>
        <w:rPr>
          <w:b/>
          <w:sz w:val="24"/>
        </w:rPr>
        <w:tab/>
      </w:r>
      <w:r>
        <w:rPr>
          <w:b/>
          <w:sz w:val="24"/>
        </w:rPr>
        <w:tab/>
      </w:r>
      <w:r>
        <w:rPr>
          <w:b/>
          <w:sz w:val="24"/>
        </w:rPr>
        <w:tab/>
      </w:r>
      <w:r w:rsidRPr="00AB236C">
        <w:rPr>
          <w:rFonts w:eastAsia="Cambria" w:cstheme="minorHAnsi"/>
          <w:b/>
          <w:i/>
          <w:sz w:val="24"/>
          <w:szCs w:val="24"/>
        </w:rPr>
        <w:t>(action item)</w:t>
      </w:r>
      <w:r w:rsidRPr="00AB236C">
        <w:rPr>
          <w:rFonts w:eastAsia="Cambria" w:cstheme="minorHAnsi"/>
          <w:i/>
          <w:sz w:val="24"/>
          <w:szCs w:val="24"/>
        </w:rPr>
        <w:t xml:space="preserve"> </w:t>
      </w:r>
      <w:r w:rsidRPr="00AB236C">
        <w:rPr>
          <w:rFonts w:eastAsia="Cambria" w:cstheme="minorHAnsi"/>
          <w:i/>
          <w:sz w:val="24"/>
          <w:szCs w:val="24"/>
        </w:rPr>
        <w:tab/>
      </w:r>
      <w:r>
        <w:rPr>
          <w:rFonts w:eastAsia="Cambria" w:cstheme="minorHAnsi"/>
          <w:i/>
          <w:sz w:val="24"/>
          <w:szCs w:val="24"/>
        </w:rPr>
        <w:t xml:space="preserve">          </w:t>
      </w:r>
      <w:r w:rsidRPr="00AB236C">
        <w:rPr>
          <w:rFonts w:eastAsia="Cambria" w:cstheme="minorHAnsi"/>
          <w:i/>
          <w:sz w:val="24"/>
          <w:szCs w:val="24"/>
        </w:rPr>
        <w:t xml:space="preserve"> </w:t>
      </w:r>
      <w:r w:rsidRPr="00AB236C">
        <w:rPr>
          <w:rFonts w:eastAsia="Cambria" w:cstheme="minorHAnsi"/>
          <w:b/>
          <w:sz w:val="24"/>
          <w:szCs w:val="24"/>
        </w:rPr>
        <w:t>-Gerrie Trussell</w:t>
      </w:r>
    </w:p>
    <w:p w14:paraId="4353051F" w14:textId="077E6CD9" w:rsidR="00066639" w:rsidRPr="00066639" w:rsidRDefault="00027FA7" w:rsidP="00066639">
      <w:pPr>
        <w:pStyle w:val="ListParagraph"/>
        <w:spacing w:after="0"/>
        <w:ind w:left="270"/>
        <w:rPr>
          <w:b/>
          <w:sz w:val="24"/>
        </w:rPr>
      </w:pPr>
      <w:r>
        <w:rPr>
          <w:bCs/>
          <w:sz w:val="24"/>
        </w:rPr>
        <w:t xml:space="preserve"> </w:t>
      </w:r>
      <w:r w:rsidRPr="00A05B3B">
        <w:rPr>
          <w:b/>
          <w:sz w:val="24"/>
        </w:rPr>
        <w:t xml:space="preserve"> </w:t>
      </w:r>
      <w:r>
        <w:rPr>
          <w:b/>
          <w:sz w:val="24"/>
        </w:rPr>
        <w:t xml:space="preserve"> </w:t>
      </w:r>
      <w:r>
        <w:rPr>
          <w:b/>
          <w:sz w:val="24"/>
        </w:rPr>
        <w:tab/>
      </w:r>
    </w:p>
    <w:p w14:paraId="329141C6" w14:textId="39C2F654" w:rsidR="005A5C59" w:rsidRPr="005A5C59" w:rsidRDefault="00FB6A37" w:rsidP="005A5C59">
      <w:pPr>
        <w:pStyle w:val="ListParagraph"/>
        <w:numPr>
          <w:ilvl w:val="0"/>
          <w:numId w:val="1"/>
        </w:numPr>
        <w:spacing w:after="0" w:line="240" w:lineRule="auto"/>
        <w:ind w:left="270"/>
        <w:rPr>
          <w:b/>
          <w:sz w:val="24"/>
        </w:rPr>
      </w:pPr>
      <w:r>
        <w:rPr>
          <w:b/>
          <w:sz w:val="24"/>
        </w:rPr>
        <w:t xml:space="preserve">Approve Hillcrest $300. for DMV </w:t>
      </w:r>
      <w:r w:rsidR="005A5C59">
        <w:rPr>
          <w:b/>
          <w:sz w:val="24"/>
        </w:rPr>
        <w:t>signage artwork</w:t>
      </w:r>
      <w:r w:rsidR="005A5C59">
        <w:rPr>
          <w:b/>
          <w:sz w:val="24"/>
        </w:rPr>
        <w:tab/>
      </w:r>
      <w:r w:rsidR="005A5C59">
        <w:rPr>
          <w:b/>
          <w:sz w:val="24"/>
        </w:rPr>
        <w:tab/>
        <w:t xml:space="preserve">    </w:t>
      </w:r>
      <w:r w:rsidR="005A5C59" w:rsidRPr="00EA17E0">
        <w:rPr>
          <w:b/>
          <w:i/>
          <w:iCs/>
          <w:sz w:val="24"/>
        </w:rPr>
        <w:t xml:space="preserve">(action item)                       </w:t>
      </w:r>
      <w:r w:rsidR="005A5C59" w:rsidRPr="00EA17E0">
        <w:rPr>
          <w:rFonts w:eastAsia="Times New Roman" w:cstheme="minorHAnsi"/>
          <w:b/>
          <w:color w:val="000000"/>
          <w:sz w:val="24"/>
          <w:szCs w:val="24"/>
        </w:rPr>
        <w:t>-Gerrie Trussell</w:t>
      </w:r>
    </w:p>
    <w:p w14:paraId="62AD6542" w14:textId="09952399" w:rsidR="00EA17E0" w:rsidRPr="005A5C59" w:rsidRDefault="00EA17E0" w:rsidP="005A5C59">
      <w:pPr>
        <w:spacing w:after="0" w:line="240" w:lineRule="auto"/>
        <w:rPr>
          <w:b/>
          <w:sz w:val="24"/>
        </w:rPr>
      </w:pPr>
    </w:p>
    <w:p w14:paraId="460F4586" w14:textId="6C7E883A" w:rsidR="00942B76" w:rsidRDefault="00027FA7" w:rsidP="0007290E">
      <w:pPr>
        <w:pStyle w:val="ListParagraph"/>
        <w:numPr>
          <w:ilvl w:val="0"/>
          <w:numId w:val="1"/>
        </w:numPr>
        <w:tabs>
          <w:tab w:val="left" w:pos="-90"/>
          <w:tab w:val="left" w:pos="3960"/>
        </w:tabs>
        <w:autoSpaceDE w:val="0"/>
        <w:autoSpaceDN w:val="0"/>
        <w:adjustRightInd w:val="0"/>
        <w:spacing w:after="0" w:line="240" w:lineRule="auto"/>
        <w:ind w:left="270"/>
        <w:rPr>
          <w:rFonts w:eastAsia="Times New Roman" w:cstheme="minorHAnsi"/>
          <w:b/>
          <w:color w:val="000000"/>
          <w:sz w:val="24"/>
          <w:szCs w:val="24"/>
        </w:rPr>
      </w:pPr>
      <w:r>
        <w:rPr>
          <w:b/>
          <w:sz w:val="24"/>
        </w:rPr>
        <w:t>Approve Hillcrest $1500. for construction banners on 4</w:t>
      </w:r>
      <w:r w:rsidRPr="00027FA7">
        <w:rPr>
          <w:b/>
          <w:sz w:val="24"/>
          <w:vertAlign w:val="superscript"/>
        </w:rPr>
        <w:t>th</w:t>
      </w:r>
      <w:r>
        <w:rPr>
          <w:b/>
          <w:sz w:val="24"/>
        </w:rPr>
        <w:t xml:space="preserve"> &amp; 5</w:t>
      </w:r>
      <w:r w:rsidRPr="00027FA7">
        <w:rPr>
          <w:b/>
          <w:sz w:val="24"/>
          <w:vertAlign w:val="superscript"/>
        </w:rPr>
        <w:t>th</w:t>
      </w:r>
      <w:r>
        <w:rPr>
          <w:b/>
          <w:sz w:val="24"/>
        </w:rPr>
        <w:t xml:space="preserve"> </w:t>
      </w:r>
      <w:r>
        <w:rPr>
          <w:b/>
          <w:sz w:val="24"/>
        </w:rPr>
        <w:tab/>
        <w:t xml:space="preserve">    </w:t>
      </w:r>
      <w:r w:rsidRPr="00303799">
        <w:rPr>
          <w:b/>
          <w:i/>
          <w:iCs/>
          <w:sz w:val="24"/>
        </w:rPr>
        <w:t>(</w:t>
      </w:r>
      <w:r>
        <w:rPr>
          <w:b/>
          <w:i/>
          <w:iCs/>
          <w:sz w:val="24"/>
        </w:rPr>
        <w:t>action item</w:t>
      </w:r>
      <w:r w:rsidRPr="00303799">
        <w:rPr>
          <w:b/>
          <w:i/>
          <w:iCs/>
          <w:sz w:val="24"/>
        </w:rPr>
        <w:t>)</w:t>
      </w:r>
      <w:r>
        <w:rPr>
          <w:b/>
          <w:i/>
          <w:iCs/>
          <w:sz w:val="24"/>
        </w:rPr>
        <w:t xml:space="preserve">                       </w:t>
      </w:r>
      <w:r w:rsidRPr="009A527F">
        <w:rPr>
          <w:rFonts w:eastAsia="Times New Roman" w:cstheme="minorHAnsi"/>
          <w:b/>
          <w:color w:val="000000"/>
          <w:sz w:val="24"/>
          <w:szCs w:val="24"/>
        </w:rPr>
        <w:t>-</w:t>
      </w:r>
      <w:r>
        <w:rPr>
          <w:rFonts w:eastAsia="Times New Roman" w:cstheme="minorHAnsi"/>
          <w:b/>
          <w:color w:val="000000"/>
          <w:sz w:val="24"/>
          <w:szCs w:val="24"/>
        </w:rPr>
        <w:t>Gerrie Trussell</w:t>
      </w:r>
      <w:r w:rsidR="00AC53E5" w:rsidRPr="005552F9">
        <w:rPr>
          <w:rFonts w:eastAsia="Times New Roman" w:cstheme="minorHAnsi"/>
          <w:b/>
          <w:color w:val="000000"/>
          <w:sz w:val="24"/>
          <w:szCs w:val="24"/>
        </w:rPr>
        <w:t xml:space="preserve">     </w:t>
      </w:r>
    </w:p>
    <w:p w14:paraId="4D3D1633" w14:textId="77777777" w:rsidR="0007290E" w:rsidRPr="0007290E" w:rsidRDefault="0007290E" w:rsidP="0007290E">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2776B65E" w14:textId="77DD6090" w:rsidR="00027FA7" w:rsidRPr="0055259C" w:rsidRDefault="00027FA7" w:rsidP="00027FA7">
      <w:pPr>
        <w:pStyle w:val="ListParagraph"/>
        <w:numPr>
          <w:ilvl w:val="0"/>
          <w:numId w:val="1"/>
        </w:numPr>
        <w:tabs>
          <w:tab w:val="left" w:pos="270"/>
          <w:tab w:val="left" w:pos="3960"/>
        </w:tabs>
        <w:autoSpaceDE w:val="0"/>
        <w:autoSpaceDN w:val="0"/>
        <w:adjustRightInd w:val="0"/>
        <w:spacing w:after="0" w:line="240" w:lineRule="auto"/>
        <w:ind w:left="270"/>
        <w:rPr>
          <w:rFonts w:eastAsia="Times New Roman" w:cstheme="minorHAnsi"/>
          <w:color w:val="000000"/>
          <w:sz w:val="24"/>
          <w:szCs w:val="24"/>
        </w:rPr>
      </w:pPr>
      <w:r w:rsidRPr="0055259C">
        <w:rPr>
          <w:rFonts w:eastAsia="Cambria" w:cstheme="minorHAnsi"/>
          <w:b/>
          <w:sz w:val="24"/>
          <w:szCs w:val="24"/>
        </w:rPr>
        <w:t xml:space="preserve">Committee Project Updates </w:t>
      </w:r>
      <w:bookmarkStart w:id="3" w:name="_Hlk497315239"/>
      <w:r w:rsidRPr="0055259C">
        <w:rPr>
          <w:rFonts w:eastAsia="Cambria" w:cstheme="minorHAnsi"/>
          <w:b/>
          <w:sz w:val="24"/>
          <w:szCs w:val="24"/>
        </w:rPr>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bookmarkEnd w:id="3"/>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103F0DD7" w14:textId="1FA33271" w:rsidR="00027FA7" w:rsidRDefault="00027FA7" w:rsidP="00027FA7">
      <w:pPr>
        <w:tabs>
          <w:tab w:val="left" w:pos="27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ab/>
        <w:t xml:space="preserve">     </w:t>
      </w:r>
      <w:r w:rsidRPr="009A527F">
        <w:rPr>
          <w:rFonts w:eastAsia="Cambria" w:cstheme="minorHAnsi"/>
          <w:b/>
          <w:sz w:val="24"/>
          <w:szCs w:val="24"/>
        </w:rPr>
        <w:t>Banker’s Hill</w:t>
      </w:r>
      <w:r>
        <w:rPr>
          <w:rFonts w:eastAsia="Cambria" w:cstheme="minorHAnsi"/>
          <w:b/>
          <w:sz w:val="24"/>
          <w:szCs w:val="24"/>
        </w:rPr>
        <w:t xml:space="preserve"> </w:t>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Cambria" w:cstheme="minorHAnsi"/>
          <w:b/>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color w:val="000000"/>
          <w:sz w:val="24"/>
          <w:szCs w:val="24"/>
        </w:rPr>
        <w:tab/>
      </w:r>
      <w:r w:rsidRPr="009A527F">
        <w:rPr>
          <w:rFonts w:eastAsia="Times New Roman" w:cstheme="minorHAnsi"/>
          <w:b/>
          <w:color w:val="000000"/>
          <w:sz w:val="24"/>
          <w:szCs w:val="24"/>
        </w:rPr>
        <w:tab/>
        <w:t xml:space="preserve">      </w:t>
      </w:r>
      <w:r w:rsidRPr="009A527F">
        <w:rPr>
          <w:rFonts w:eastAsia="Times New Roman" w:cstheme="minorHAnsi"/>
          <w:b/>
          <w:color w:val="000000"/>
          <w:sz w:val="24"/>
          <w:szCs w:val="24"/>
        </w:rPr>
        <w:tab/>
      </w:r>
      <w:r w:rsidR="00AC53E5">
        <w:rPr>
          <w:rFonts w:eastAsia="Times New Roman" w:cstheme="minorHAnsi"/>
          <w:b/>
          <w:color w:val="000000"/>
          <w:sz w:val="24"/>
          <w:szCs w:val="24"/>
        </w:rPr>
        <w:t xml:space="preserve">                - Doug Scott</w:t>
      </w:r>
    </w:p>
    <w:p w14:paraId="5E02B4D7" w14:textId="7E9E72B3" w:rsidR="00027FA7" w:rsidRDefault="00027FA7" w:rsidP="00027FA7">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Cambria" w:cstheme="minorHAnsi"/>
          <w:b/>
          <w:sz w:val="24"/>
          <w:szCs w:val="24"/>
        </w:rPr>
        <w:tab/>
        <w:t xml:space="preserve">     </w:t>
      </w:r>
      <w:r w:rsidRPr="009A527F">
        <w:rPr>
          <w:rFonts w:eastAsia="Cambria" w:cstheme="minorHAnsi"/>
          <w:b/>
          <w:sz w:val="24"/>
          <w:szCs w:val="24"/>
        </w:rPr>
        <w:t xml:space="preserve">Hillcrest </w:t>
      </w:r>
      <w:r w:rsidRPr="009A527F">
        <w:rPr>
          <w:rFonts w:eastAsia="Cambria" w:cstheme="minorHAnsi"/>
          <w:b/>
          <w:sz w:val="24"/>
          <w:szCs w:val="24"/>
        </w:rPr>
        <w:tab/>
      </w:r>
      <w:r w:rsidRPr="009A527F">
        <w:rPr>
          <w:rFonts w:eastAsia="Cambria" w:cstheme="minorHAnsi"/>
          <w:sz w:val="24"/>
          <w:szCs w:val="24"/>
        </w:rPr>
        <w:tab/>
      </w:r>
      <w:r w:rsidRPr="009A527F">
        <w:rPr>
          <w:rFonts w:eastAsia="Cambria" w:cstheme="minorHAnsi"/>
          <w:sz w:val="24"/>
          <w:szCs w:val="24"/>
        </w:rPr>
        <w:tab/>
      </w:r>
      <w:r w:rsidRPr="009A527F">
        <w:rPr>
          <w:rFonts w:eastAsia="Cambria" w:cstheme="minorHAnsi"/>
          <w:i/>
          <w:sz w:val="24"/>
          <w:szCs w:val="24"/>
        </w:rPr>
        <w:tab/>
      </w:r>
      <w:r w:rsidRPr="009A527F">
        <w:rPr>
          <w:rFonts w:eastAsia="Cambria" w:cstheme="minorHAnsi"/>
          <w:i/>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FD150B">
        <w:rPr>
          <w:rFonts w:eastAsia="Times New Roman" w:cstheme="minorHAnsi"/>
          <w:b/>
          <w:color w:val="000000"/>
          <w:sz w:val="24"/>
          <w:szCs w:val="24"/>
        </w:rPr>
        <w:t xml:space="preserve">  </w:t>
      </w:r>
      <w:r>
        <w:rPr>
          <w:rFonts w:eastAsia="Times New Roman" w:cstheme="minorHAnsi"/>
          <w:b/>
          <w:color w:val="000000"/>
          <w:sz w:val="24"/>
          <w:szCs w:val="24"/>
        </w:rPr>
        <w:t xml:space="preserve">  </w:t>
      </w:r>
      <w:r w:rsidR="00AC53E5">
        <w:rPr>
          <w:rFonts w:eastAsia="Times New Roman" w:cstheme="minorHAnsi"/>
          <w:b/>
          <w:color w:val="000000"/>
          <w:sz w:val="24"/>
          <w:szCs w:val="24"/>
        </w:rPr>
        <w:t xml:space="preserve">    </w:t>
      </w:r>
      <w:r>
        <w:rPr>
          <w:rFonts w:eastAsia="Times New Roman" w:cstheme="minorHAnsi"/>
          <w:b/>
          <w:color w:val="000000"/>
          <w:sz w:val="24"/>
          <w:szCs w:val="24"/>
        </w:rPr>
        <w:t xml:space="preserve"> </w:t>
      </w:r>
      <w:r w:rsidRPr="00FD150B">
        <w:rPr>
          <w:rFonts w:eastAsia="Times New Roman" w:cstheme="minorHAnsi"/>
          <w:b/>
          <w:color w:val="000000"/>
          <w:sz w:val="24"/>
          <w:szCs w:val="24"/>
        </w:rPr>
        <w:t>-</w:t>
      </w:r>
      <w:r w:rsidR="00AC53E5">
        <w:rPr>
          <w:rFonts w:eastAsia="Times New Roman" w:cstheme="minorHAnsi"/>
          <w:b/>
          <w:color w:val="000000"/>
          <w:sz w:val="24"/>
          <w:szCs w:val="24"/>
        </w:rPr>
        <w:t>Ben Nicholls</w:t>
      </w:r>
    </w:p>
    <w:p w14:paraId="28E07DBD" w14:textId="77777777" w:rsidR="00027FA7" w:rsidRPr="00ED7D3F" w:rsidRDefault="00027FA7" w:rsidP="00027FA7">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 xml:space="preserve">International Restaurant Row </w:t>
      </w:r>
      <w:r w:rsidRPr="009A527F">
        <w:rPr>
          <w:rFonts w:eastAsia="Times New Roman" w:cstheme="minorHAnsi"/>
          <w:b/>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r>
      <w:r w:rsidRPr="009A527F">
        <w:rPr>
          <w:rFonts w:eastAsia="Times New Roman" w:cstheme="minorHAnsi"/>
          <w:i/>
          <w:color w:val="000000"/>
          <w:sz w:val="24"/>
          <w:szCs w:val="24"/>
        </w:rPr>
        <w:tab/>
        <w:t xml:space="preserve"> </w:t>
      </w:r>
      <w:r w:rsidRPr="009A527F">
        <w:rPr>
          <w:rFonts w:eastAsia="Times New Roman" w:cstheme="minorHAnsi"/>
          <w:i/>
          <w:color w:val="000000"/>
          <w:sz w:val="24"/>
          <w:szCs w:val="24"/>
        </w:rPr>
        <w:tab/>
        <w:t xml:space="preserve">                     </w:t>
      </w:r>
      <w:r>
        <w:rPr>
          <w:rFonts w:eastAsia="Times New Roman" w:cstheme="minorHAnsi"/>
          <w:i/>
          <w:color w:val="000000"/>
          <w:sz w:val="24"/>
          <w:szCs w:val="24"/>
        </w:rPr>
        <w:t xml:space="preserve"> </w:t>
      </w:r>
      <w:r w:rsidRPr="009A527F">
        <w:rPr>
          <w:rFonts w:eastAsia="Times New Roman" w:cstheme="minorHAnsi"/>
          <w:i/>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p>
    <w:p w14:paraId="642B2E6A" w14:textId="59650B5C" w:rsidR="00027FA7" w:rsidRPr="00AC53E5" w:rsidRDefault="00027FA7" w:rsidP="00AC53E5">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Pr="009A527F">
        <w:rPr>
          <w:rFonts w:eastAsia="Times New Roman" w:cstheme="minorHAnsi"/>
          <w:b/>
          <w:color w:val="000000"/>
          <w:sz w:val="24"/>
          <w:szCs w:val="24"/>
        </w:rPr>
        <w:t>Mission Hills</w:t>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r>
      <w:r w:rsidRPr="009A527F">
        <w:rPr>
          <w:rFonts w:eastAsia="Times New Roman" w:cstheme="minorHAnsi"/>
          <w:b/>
          <w:color w:val="000000"/>
          <w:sz w:val="24"/>
          <w:szCs w:val="24"/>
        </w:rPr>
        <w:tab/>
        <w:t xml:space="preserve">        </w:t>
      </w:r>
      <w:r w:rsidRPr="009A527F">
        <w:rPr>
          <w:rFonts w:eastAsia="Cambria" w:cstheme="minorHAnsi"/>
          <w:b/>
          <w:sz w:val="24"/>
          <w:szCs w:val="24"/>
        </w:rPr>
        <w:t>-Susan Mc Neil Schreyer</w:t>
      </w:r>
      <w:r w:rsidRPr="009A527F">
        <w:rPr>
          <w:rFonts w:eastAsia="Times New Roman" w:cstheme="minorHAnsi"/>
          <w:b/>
          <w:color w:val="000000"/>
          <w:sz w:val="24"/>
          <w:szCs w:val="24"/>
        </w:rPr>
        <w:t xml:space="preserve">   </w:t>
      </w:r>
    </w:p>
    <w:p w14:paraId="67A075A4" w14:textId="77777777" w:rsidR="00027FA7" w:rsidRDefault="00027FA7" w:rsidP="00027FA7">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6AFDC7CC" w14:textId="5CF97C37" w:rsidR="00DF74D2" w:rsidRPr="00DF74D2" w:rsidRDefault="00027FA7" w:rsidP="00DF74D2">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Adjourn                                                                              </w:t>
      </w:r>
      <w:r>
        <w:rPr>
          <w:rFonts w:eastAsia="Times New Roman" w:cstheme="minorHAnsi"/>
          <w:b/>
          <w:color w:val="000000"/>
          <w:sz w:val="24"/>
          <w:szCs w:val="24"/>
        </w:rPr>
        <w:tab/>
        <w:t xml:space="preserve">              </w:t>
      </w:r>
      <w:r w:rsidR="003B1EF6">
        <w:rPr>
          <w:rFonts w:eastAsia="Times New Roman" w:cstheme="minorHAnsi"/>
          <w:b/>
          <w:color w:val="000000"/>
          <w:sz w:val="24"/>
          <w:szCs w:val="24"/>
        </w:rPr>
        <w:t xml:space="preserve">                 </w:t>
      </w:r>
      <w:r w:rsidRPr="00B51DA3">
        <w:rPr>
          <w:rFonts w:eastAsia="Cambria" w:cstheme="minorHAnsi"/>
          <w:b/>
          <w:i/>
          <w:sz w:val="24"/>
          <w:szCs w:val="24"/>
        </w:rPr>
        <w:t xml:space="preserve">(action </w:t>
      </w:r>
      <w:r w:rsidR="00F21CE5">
        <w:rPr>
          <w:rFonts w:eastAsia="Cambria" w:cstheme="minorHAnsi"/>
          <w:b/>
          <w:i/>
          <w:sz w:val="24"/>
          <w:szCs w:val="24"/>
        </w:rPr>
        <w:t>i</w:t>
      </w:r>
      <w:r w:rsidRPr="00B51DA3">
        <w:rPr>
          <w:rFonts w:eastAsia="Cambria" w:cstheme="minorHAnsi"/>
          <w:b/>
          <w:i/>
          <w:sz w:val="24"/>
          <w:szCs w:val="24"/>
        </w:rPr>
        <w:t>tem)</w:t>
      </w:r>
    </w:p>
    <w:p w14:paraId="24E6D97E" w14:textId="77777777" w:rsidR="00DF74D2" w:rsidRPr="00DF74D2" w:rsidRDefault="00DF74D2" w:rsidP="00192B41">
      <w:pPr>
        <w:spacing w:after="0"/>
        <w:rPr>
          <w:color w:val="FF0000"/>
        </w:rPr>
      </w:pPr>
      <w:r w:rsidRPr="00DF74D2">
        <w:rPr>
          <w:color w:val="FF0000"/>
        </w:rPr>
        <w:t>Join Zoom Meeting</w:t>
      </w:r>
    </w:p>
    <w:p w14:paraId="77254842" w14:textId="155C1DA9" w:rsidR="00DF74D2" w:rsidRPr="00DF74D2" w:rsidRDefault="00DF74D2" w:rsidP="00192B41">
      <w:pPr>
        <w:spacing w:after="0"/>
        <w:rPr>
          <w:color w:val="FF0000"/>
        </w:rPr>
      </w:pPr>
      <w:r w:rsidRPr="00DF74D2">
        <w:rPr>
          <w:color w:val="FF0000"/>
        </w:rPr>
        <w:t>https://us02web.zoom.us/j/5685638095?pwd=QnV0d1pxS2U0RVJvQzVWT3FmSlhLZz09</w:t>
      </w:r>
    </w:p>
    <w:p w14:paraId="6C5213D2" w14:textId="77777777" w:rsidR="00DF74D2" w:rsidRDefault="00DF74D2" w:rsidP="00192B41">
      <w:pPr>
        <w:spacing w:after="0"/>
      </w:pPr>
      <w:r>
        <w:t>Meeting ID: 568 563 8095</w:t>
      </w:r>
    </w:p>
    <w:p w14:paraId="23CF4545" w14:textId="77777777" w:rsidR="00DF74D2" w:rsidRDefault="00DF74D2" w:rsidP="00192B41">
      <w:pPr>
        <w:spacing w:after="0"/>
      </w:pPr>
      <w:r>
        <w:t>Passcode: UCPD92103</w:t>
      </w:r>
    </w:p>
    <w:p w14:paraId="61A123C8" w14:textId="77777777" w:rsidR="00DF74D2" w:rsidRDefault="00DF74D2" w:rsidP="00192B41">
      <w:pPr>
        <w:spacing w:after="0"/>
      </w:pPr>
      <w:r>
        <w:t>One tap mobile</w:t>
      </w:r>
    </w:p>
    <w:p w14:paraId="7031280B" w14:textId="61BD30D8" w:rsidR="00027FA7" w:rsidRDefault="00DF74D2" w:rsidP="00192B41">
      <w:r>
        <w:t>+16699006833</w:t>
      </w:r>
      <w:r w:rsidR="00192B41">
        <w:t xml:space="preserve"> </w:t>
      </w:r>
    </w:p>
    <w:sectPr w:rsidR="00027FA7"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EE1D4" w14:textId="77777777" w:rsidR="005B6E61" w:rsidRDefault="005B6E61" w:rsidP="00027FA7">
      <w:pPr>
        <w:spacing w:after="0" w:line="240" w:lineRule="auto"/>
      </w:pPr>
      <w:r>
        <w:separator/>
      </w:r>
    </w:p>
  </w:endnote>
  <w:endnote w:type="continuationSeparator" w:id="0">
    <w:p w14:paraId="2225BD9D" w14:textId="77777777" w:rsidR="005B6E61" w:rsidRDefault="005B6E61" w:rsidP="0002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DC672" w14:textId="77777777" w:rsidR="007F5E03" w:rsidRDefault="007F5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27457131"/>
      <w:docPartObj>
        <w:docPartGallery w:val="Page Numbers (Bottom of Page)"/>
        <w:docPartUnique/>
      </w:docPartObj>
    </w:sdtPr>
    <w:sdtEndPr>
      <w:rPr>
        <w:b/>
        <w:noProof/>
        <w:sz w:val="22"/>
        <w:szCs w:val="22"/>
      </w:rPr>
    </w:sdtEndPr>
    <w:sdtContent>
      <w:p w14:paraId="48F95F2C" w14:textId="77777777" w:rsidR="004B11FC" w:rsidRPr="004B11FC" w:rsidRDefault="004C0F6B"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21C50768" w14:textId="77777777" w:rsidR="003A17FE" w:rsidRPr="00322DF0" w:rsidRDefault="005B6E6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EB9F441" w14:textId="77777777" w:rsidR="003A17FE" w:rsidRPr="00322DF0" w:rsidRDefault="004C0F6B"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5EDC226D" w14:textId="77777777" w:rsidR="003A17FE" w:rsidRPr="00121DA0" w:rsidRDefault="004C0F6B">
        <w:pPr>
          <w:pStyle w:val="Footer"/>
          <w:jc w:val="right"/>
          <w:rPr>
            <w:b/>
          </w:rPr>
        </w:pPr>
        <w:r w:rsidRPr="00121DA0">
          <w:rPr>
            <w:b/>
          </w:rPr>
          <w:fldChar w:fldCharType="begin"/>
        </w:r>
        <w:r w:rsidRPr="00121DA0">
          <w:rPr>
            <w:b/>
          </w:rPr>
          <w:instrText xml:space="preserve"> PAGE   \* MERGEFORMAT </w:instrText>
        </w:r>
        <w:r w:rsidRPr="00121DA0">
          <w:rPr>
            <w:b/>
          </w:rPr>
          <w:fldChar w:fldCharType="separate"/>
        </w:r>
        <w:r>
          <w:rPr>
            <w:b/>
            <w:noProof/>
          </w:rPr>
          <w:t>1</w:t>
        </w:r>
        <w:r w:rsidRPr="00121DA0">
          <w:rPr>
            <w:b/>
            <w:noProof/>
          </w:rPr>
          <w:fldChar w:fldCharType="end"/>
        </w:r>
      </w:p>
    </w:sdtContent>
  </w:sdt>
  <w:p w14:paraId="3E218E02" w14:textId="77777777" w:rsidR="003A17FE" w:rsidRDefault="005B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2547" w14:textId="77777777" w:rsidR="007F5E03" w:rsidRDefault="007F5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7BB32" w14:textId="77777777" w:rsidR="005B6E61" w:rsidRDefault="005B6E61" w:rsidP="00027FA7">
      <w:pPr>
        <w:spacing w:after="0" w:line="240" w:lineRule="auto"/>
      </w:pPr>
      <w:r>
        <w:separator/>
      </w:r>
    </w:p>
  </w:footnote>
  <w:footnote w:type="continuationSeparator" w:id="0">
    <w:p w14:paraId="05391D47" w14:textId="77777777" w:rsidR="005B6E61" w:rsidRDefault="005B6E61" w:rsidP="00027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773B3" w14:textId="77777777" w:rsidR="007F5E03" w:rsidRDefault="007F5E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87C98" w14:textId="74330CA3" w:rsidR="003A17FE" w:rsidRPr="008C09D7" w:rsidRDefault="004C0F6B"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7216" behindDoc="0" locked="0" layoutInCell="1" allowOverlap="1" wp14:anchorId="61F86124" wp14:editId="10B38729">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63F0AD48" w14:textId="77777777" w:rsidR="003A17FE" w:rsidRPr="00A902A3" w:rsidRDefault="004C0F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233489BC" w14:textId="77777777" w:rsidR="003A17FE" w:rsidRPr="00A902A3" w:rsidRDefault="004C0F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Agenda</w:t>
    </w:r>
  </w:p>
  <w:p w14:paraId="3194BE53" w14:textId="3B2865CD" w:rsidR="003A17FE" w:rsidRPr="00A9406D" w:rsidRDefault="004C0F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027FA7">
      <w:rPr>
        <w:rFonts w:asciiTheme="majorHAnsi" w:hAnsiTheme="majorHAnsi" w:cs="Times New Roman"/>
        <w:sz w:val="20"/>
        <w:szCs w:val="20"/>
      </w:rPr>
      <w:t xml:space="preserve">March </w:t>
    </w:r>
    <w:r>
      <w:rPr>
        <w:rFonts w:asciiTheme="majorHAnsi" w:hAnsiTheme="majorHAnsi" w:cs="Times New Roman"/>
        <w:sz w:val="20"/>
        <w:szCs w:val="20"/>
      </w:rPr>
      <w:t xml:space="preserve"> </w:t>
    </w:r>
    <w:r w:rsidR="00027FA7">
      <w:rPr>
        <w:rFonts w:asciiTheme="majorHAnsi" w:hAnsiTheme="majorHAnsi" w:cs="Times New Roman"/>
        <w:sz w:val="20"/>
        <w:szCs w:val="20"/>
      </w:rPr>
      <w:t>8</w:t>
    </w:r>
    <w:r w:rsidRPr="00DE2136">
      <w:rPr>
        <w:rFonts w:asciiTheme="majorHAnsi" w:hAnsiTheme="majorHAnsi" w:cs="Times New Roman"/>
        <w:sz w:val="20"/>
        <w:szCs w:val="20"/>
        <w:vertAlign w:val="superscript"/>
      </w:rPr>
      <w:t>th</w:t>
    </w:r>
    <w:r>
      <w:rPr>
        <w:rFonts w:asciiTheme="majorHAnsi" w:hAnsiTheme="majorHAnsi" w:cs="Times New Roman"/>
        <w:sz w:val="20"/>
        <w:szCs w:val="20"/>
      </w:rPr>
      <w:t>, 2020</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32564581" w14:textId="5B0DF242" w:rsidR="003A17FE" w:rsidRPr="000B0353" w:rsidRDefault="004C0F6B"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027FA7">
      <w:rPr>
        <w:rFonts w:asciiTheme="majorHAnsi" w:hAnsiTheme="majorHAnsi" w:cs="Times New Roman"/>
        <w:sz w:val="18"/>
        <w:szCs w:val="18"/>
      </w:rPr>
      <w:t>Virtual via Zoom</w:t>
    </w:r>
  </w:p>
  <w:p w14:paraId="32B5270D" w14:textId="2B645FBA" w:rsidR="003A17FE" w:rsidRPr="008C09D7" w:rsidRDefault="004C0F6B"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00027FA7">
      <w:rPr>
        <w:rFonts w:asciiTheme="majorHAnsi" w:hAnsiTheme="majorHAnsi" w:cs="Times New Roman"/>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94E75" w14:textId="77777777" w:rsidR="007F5E03" w:rsidRDefault="007F5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E40BD6"/>
    <w:multiLevelType w:val="hybridMultilevel"/>
    <w:tmpl w:val="A756FF2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A7"/>
    <w:rsid w:val="00027FA7"/>
    <w:rsid w:val="00066639"/>
    <w:rsid w:val="0007290E"/>
    <w:rsid w:val="00131F89"/>
    <w:rsid w:val="00192B41"/>
    <w:rsid w:val="002645AD"/>
    <w:rsid w:val="0027391A"/>
    <w:rsid w:val="00356F79"/>
    <w:rsid w:val="003B1EF6"/>
    <w:rsid w:val="00407FB3"/>
    <w:rsid w:val="004C0F6B"/>
    <w:rsid w:val="004F7D80"/>
    <w:rsid w:val="005552F9"/>
    <w:rsid w:val="005A5C59"/>
    <w:rsid w:val="005B6E61"/>
    <w:rsid w:val="005C01D3"/>
    <w:rsid w:val="005C3089"/>
    <w:rsid w:val="006429D6"/>
    <w:rsid w:val="007349AC"/>
    <w:rsid w:val="007543B6"/>
    <w:rsid w:val="007F5E03"/>
    <w:rsid w:val="008F1F55"/>
    <w:rsid w:val="00942B76"/>
    <w:rsid w:val="00A61265"/>
    <w:rsid w:val="00A97FD7"/>
    <w:rsid w:val="00AC53E5"/>
    <w:rsid w:val="00B443D7"/>
    <w:rsid w:val="00B811D2"/>
    <w:rsid w:val="00CE7403"/>
    <w:rsid w:val="00DF74D2"/>
    <w:rsid w:val="00E13D13"/>
    <w:rsid w:val="00EA17E0"/>
    <w:rsid w:val="00F21CE5"/>
    <w:rsid w:val="00FB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2C8BA"/>
  <w15:chartTrackingRefBased/>
  <w15:docId w15:val="{423E441A-8AC1-466F-A045-4E12A47E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FA7"/>
  </w:style>
  <w:style w:type="paragraph" w:styleId="ListParagraph">
    <w:name w:val="List Paragraph"/>
    <w:basedOn w:val="Normal"/>
    <w:uiPriority w:val="34"/>
    <w:qFormat/>
    <w:rsid w:val="00027FA7"/>
    <w:pPr>
      <w:ind w:left="720"/>
      <w:contextualSpacing/>
    </w:pPr>
  </w:style>
  <w:style w:type="paragraph" w:styleId="Header">
    <w:name w:val="header"/>
    <w:basedOn w:val="Normal"/>
    <w:link w:val="HeaderChar"/>
    <w:uiPriority w:val="99"/>
    <w:unhideWhenUsed/>
    <w:rsid w:val="0002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Admin@ParkUptownS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4</cp:revision>
  <dcterms:created xsi:type="dcterms:W3CDTF">2021-03-01T23:27:00Z</dcterms:created>
  <dcterms:modified xsi:type="dcterms:W3CDTF">2021-03-01T23:32:00Z</dcterms:modified>
</cp:coreProperties>
</file>