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F2F5"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pPr>
    </w:p>
    <w:p w14:paraId="30167F1D"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A175AC4"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1D020C3D"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729C3D60" w14:textId="77777777" w:rsidR="007C2F0C" w:rsidRPr="004803B5" w:rsidRDefault="007C2F0C" w:rsidP="007C2F0C">
      <w:pPr>
        <w:widowControl w:val="0"/>
        <w:numPr>
          <w:ilvl w:val="0"/>
          <w:numId w:val="1"/>
        </w:numPr>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hanging="270"/>
        <w:contextualSpacing/>
        <w:rPr>
          <w:rFonts w:eastAsia="Cambria" w:cstheme="minorHAnsi"/>
          <w:b/>
          <w:sz w:val="24"/>
          <w:szCs w:val="24"/>
        </w:rPr>
      </w:pPr>
      <w:r w:rsidRPr="004803B5">
        <w:rPr>
          <w:rFonts w:eastAsia="Cambria" w:cstheme="minorHAnsi"/>
          <w:b/>
          <w:sz w:val="24"/>
          <w:szCs w:val="24"/>
        </w:rPr>
        <w:t xml:space="preserve"> Call to Order and Introductions</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 xml:space="preserve">                 </w:t>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r>
      <w:r w:rsidRPr="004803B5">
        <w:rPr>
          <w:rFonts w:eastAsia="Cambria" w:cstheme="minorHAnsi"/>
          <w:b/>
          <w:sz w:val="24"/>
          <w:szCs w:val="24"/>
        </w:rPr>
        <w:tab/>
        <w:t>-Doug Scott</w:t>
      </w:r>
    </w:p>
    <w:p w14:paraId="6EEB7512" w14:textId="77777777" w:rsidR="007C2F0C"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sz w:val="24"/>
          <w:szCs w:val="24"/>
        </w:rPr>
      </w:pPr>
      <w:r w:rsidRPr="00E34030">
        <w:rPr>
          <w:rFonts w:eastAsia="Cambria" w:cstheme="minorHAnsi"/>
          <w:b/>
          <w:sz w:val="24"/>
          <w:szCs w:val="24"/>
        </w:rPr>
        <w:tab/>
      </w:r>
      <w:r w:rsidRPr="00E34030">
        <w:rPr>
          <w:rFonts w:eastAsia="Cambria" w:cstheme="minorHAnsi"/>
          <w:sz w:val="24"/>
          <w:szCs w:val="24"/>
        </w:rPr>
        <w:tab/>
      </w:r>
    </w:p>
    <w:p w14:paraId="59F734A4" w14:textId="77777777" w:rsidR="007C2F0C" w:rsidRPr="003D1D62" w:rsidRDefault="007C2F0C" w:rsidP="007C2F0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180"/>
        <w:contextualSpacing/>
        <w:rPr>
          <w:rFonts w:eastAsia="Cambria" w:cstheme="minorHAnsi"/>
          <w:b/>
          <w:sz w:val="24"/>
          <w:szCs w:val="24"/>
        </w:rPr>
      </w:pPr>
      <w:r w:rsidRPr="00E34030">
        <w:rPr>
          <w:rFonts w:eastAsia="Cambria" w:cstheme="minorHAnsi"/>
          <w:sz w:val="24"/>
          <w:szCs w:val="24"/>
        </w:rPr>
        <w:tab/>
      </w:r>
    </w:p>
    <w:p w14:paraId="7BAB5037" w14:textId="77777777" w:rsidR="007C2F0C" w:rsidRPr="00E34030" w:rsidRDefault="007C2F0C" w:rsidP="007C2F0C">
      <w:pPr>
        <w:widowControl w:val="0"/>
        <w:numPr>
          <w:ilvl w:val="0"/>
          <w:numId w:val="1"/>
        </w:numPr>
        <w:tabs>
          <w:tab w:val="left" w:pos="90"/>
          <w:tab w:val="left" w:pos="36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hanging="270"/>
        <w:contextualSpacing/>
        <w:rPr>
          <w:rFonts w:eastAsia="Cambria" w:cstheme="minorHAnsi"/>
          <w:b/>
          <w:sz w:val="24"/>
          <w:szCs w:val="24"/>
        </w:rPr>
      </w:pPr>
      <w:r w:rsidRPr="009A527F">
        <w:rPr>
          <w:rFonts w:eastAsia="Cambria" w:cstheme="minorHAnsi"/>
          <w:b/>
          <w:sz w:val="24"/>
          <w:szCs w:val="24"/>
        </w:rPr>
        <w:t xml:space="preserve"> </w:t>
      </w: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631499C" w14:textId="77777777" w:rsidR="007C2F0C" w:rsidRDefault="007C2F0C" w:rsidP="007C2F0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r>
        <w:rPr>
          <w:rFonts w:eastAsia="Cambria" w:cstheme="minorHAnsi"/>
          <w:b/>
          <w:sz w:val="24"/>
          <w:szCs w:val="24"/>
        </w:rPr>
        <w:t xml:space="preserve"> </w:t>
      </w:r>
      <w:r>
        <w:rPr>
          <w:rFonts w:eastAsia="Cambria" w:cstheme="minorHAnsi"/>
          <w:b/>
          <w:sz w:val="24"/>
          <w:szCs w:val="24"/>
        </w:rPr>
        <w:tab/>
      </w:r>
      <w:r>
        <w:rPr>
          <w:rFonts w:eastAsia="Cambria" w:cstheme="minorHAnsi"/>
          <w:b/>
          <w:sz w:val="24"/>
          <w:szCs w:val="24"/>
        </w:rPr>
        <w:tab/>
      </w:r>
      <w:r>
        <w:rPr>
          <w:rFonts w:eastAsia="Cambria" w:cstheme="minorHAnsi"/>
          <w:b/>
          <w:sz w:val="24"/>
          <w:szCs w:val="24"/>
        </w:rPr>
        <w:tab/>
        <w:t xml:space="preserve"> </w:t>
      </w:r>
    </w:p>
    <w:p w14:paraId="5BE1DAC9" w14:textId="77777777" w:rsidR="007C2F0C" w:rsidRPr="00E82584" w:rsidRDefault="007C2F0C" w:rsidP="007C2F0C">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i/>
          <w:sz w:val="24"/>
          <w:szCs w:val="24"/>
        </w:rPr>
      </w:pP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E34030">
        <w:rPr>
          <w:rFonts w:eastAsia="Cambria" w:cstheme="minorHAnsi"/>
          <w: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r>
      <w:r w:rsidRPr="003D0A0A">
        <w:rPr>
          <w:rFonts w:eastAsia="Cambria" w:cstheme="minorHAnsi"/>
          <w:sz w:val="24"/>
          <w:szCs w:val="24"/>
        </w:rPr>
        <w:tab/>
        <w:t xml:space="preserve"> </w:t>
      </w:r>
    </w:p>
    <w:p w14:paraId="02932744" w14:textId="77777777" w:rsidR="007C2F0C" w:rsidRPr="00632AF6" w:rsidRDefault="007C2F0C" w:rsidP="007C2F0C">
      <w:pPr>
        <w:widowControl w:val="0"/>
        <w:numPr>
          <w:ilvl w:val="0"/>
          <w:numId w:val="1"/>
        </w:numPr>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Pr>
          <w:b/>
          <w:bCs/>
          <w:sz w:val="24"/>
        </w:rPr>
        <w:t>Chair’s report</w:t>
      </w:r>
      <w:r w:rsidRPr="003D1D62">
        <w:rPr>
          <w:b/>
          <w:bCs/>
          <w:sz w:val="24"/>
        </w:rPr>
        <w:t xml:space="preserve"> </w:t>
      </w:r>
      <w:r w:rsidRPr="003D1D62">
        <w:rPr>
          <w:b/>
          <w:sz w:val="24"/>
        </w:rPr>
        <w:tab/>
      </w:r>
      <w:r w:rsidRPr="003D1D62">
        <w:rPr>
          <w:b/>
          <w:sz w:val="24"/>
        </w:rPr>
        <w:tab/>
      </w:r>
      <w:r w:rsidRPr="003D1D62">
        <w:rPr>
          <w:b/>
          <w:sz w:val="24"/>
        </w:rPr>
        <w:tab/>
        <w:t xml:space="preserve">                                                                            </w:t>
      </w:r>
      <w:r w:rsidRPr="003D1D62">
        <w:rPr>
          <w:rFonts w:eastAsia="Cambria" w:cstheme="minorHAnsi"/>
          <w:b/>
          <w:sz w:val="24"/>
          <w:szCs w:val="24"/>
        </w:rPr>
        <w:t xml:space="preserve"> </w:t>
      </w:r>
      <w:r w:rsidRPr="003D1D62">
        <w:rPr>
          <w:b/>
          <w:sz w:val="24"/>
        </w:rPr>
        <w:tab/>
      </w:r>
      <w:r w:rsidRPr="003D1D62">
        <w:rPr>
          <w:b/>
          <w:sz w:val="24"/>
        </w:rPr>
        <w:tab/>
      </w:r>
      <w:r>
        <w:rPr>
          <w:b/>
          <w:sz w:val="24"/>
        </w:rPr>
        <w:tab/>
      </w:r>
      <w:r>
        <w:rPr>
          <w:rFonts w:eastAsia="Cambria" w:cstheme="minorHAnsi"/>
          <w:b/>
          <w:sz w:val="24"/>
          <w:szCs w:val="24"/>
        </w:rPr>
        <w:t xml:space="preserve"> </w:t>
      </w:r>
      <w:r w:rsidRPr="00303799">
        <w:rPr>
          <w:rFonts w:eastAsia="Cambria" w:cstheme="minorHAnsi"/>
          <w:b/>
          <w:sz w:val="24"/>
          <w:szCs w:val="24"/>
        </w:rPr>
        <w:t>-</w:t>
      </w:r>
      <w:r>
        <w:rPr>
          <w:rFonts w:eastAsia="Cambria" w:cstheme="minorHAnsi"/>
          <w:b/>
          <w:sz w:val="24"/>
          <w:szCs w:val="24"/>
        </w:rPr>
        <w:t>Doug Scott</w:t>
      </w:r>
      <w:r w:rsidRPr="003D1D62">
        <w:rPr>
          <w:b/>
          <w:sz w:val="24"/>
        </w:rPr>
        <w:tab/>
      </w:r>
      <w:r w:rsidRPr="003D1D62">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b/>
          <w:sz w:val="24"/>
        </w:rPr>
        <w:tab/>
      </w:r>
      <w:r w:rsidRPr="00632AF6">
        <w:rPr>
          <w:rFonts w:eastAsia="Cambria" w:cstheme="minorHAnsi"/>
          <w:b/>
          <w:i/>
          <w:sz w:val="24"/>
          <w:szCs w:val="24"/>
        </w:rPr>
        <w:t xml:space="preserve"> </w:t>
      </w:r>
    </w:p>
    <w:p w14:paraId="625611CD" w14:textId="0992DFB0" w:rsidR="007C2F0C" w:rsidRDefault="007C2F0C" w:rsidP="007C2F0C">
      <w:pPr>
        <w:pStyle w:val="ListParagraph"/>
        <w:numPr>
          <w:ilvl w:val="0"/>
          <w:numId w:val="1"/>
        </w:numPr>
        <w:spacing w:after="0"/>
        <w:ind w:left="270"/>
        <w:rPr>
          <w:b/>
          <w:sz w:val="24"/>
        </w:rPr>
      </w:pPr>
      <w:r>
        <w:rPr>
          <w:b/>
          <w:sz w:val="24"/>
        </w:rPr>
        <w:t xml:space="preserve">Approve minutes </w:t>
      </w:r>
      <w:r w:rsidR="00C07F59">
        <w:rPr>
          <w:b/>
          <w:sz w:val="24"/>
        </w:rPr>
        <w:t>October</w:t>
      </w:r>
      <w:r>
        <w:rPr>
          <w:b/>
          <w:sz w:val="24"/>
        </w:rPr>
        <w:t xml:space="preserve"> </w:t>
      </w:r>
      <w:r w:rsidR="00C07F59">
        <w:rPr>
          <w:b/>
          <w:sz w:val="24"/>
        </w:rPr>
        <w:t>4</w:t>
      </w:r>
      <w:r>
        <w:rPr>
          <w:b/>
          <w:sz w:val="24"/>
        </w:rPr>
        <w:t>, 2021</w:t>
      </w:r>
    </w:p>
    <w:p w14:paraId="1AF5C4DC" w14:textId="77777777" w:rsidR="007C2F0C" w:rsidRPr="00CE5C28" w:rsidRDefault="007C2F0C" w:rsidP="007C2F0C">
      <w:pPr>
        <w:spacing w:after="0"/>
        <w:rPr>
          <w:b/>
          <w:sz w:val="24"/>
        </w:rPr>
      </w:pPr>
    </w:p>
    <w:p w14:paraId="618DFF2A" w14:textId="1B75DC82" w:rsidR="007C2F0C" w:rsidRDefault="007C2F0C" w:rsidP="007C2F0C">
      <w:pPr>
        <w:pStyle w:val="ListParagraph"/>
        <w:numPr>
          <w:ilvl w:val="0"/>
          <w:numId w:val="1"/>
        </w:numPr>
        <w:spacing w:after="0"/>
        <w:ind w:left="270"/>
        <w:rPr>
          <w:b/>
          <w:sz w:val="24"/>
        </w:rPr>
      </w:pPr>
      <w:r>
        <w:rPr>
          <w:b/>
          <w:sz w:val="24"/>
        </w:rPr>
        <w:t xml:space="preserve">BHNPC </w:t>
      </w:r>
    </w:p>
    <w:p w14:paraId="7BE0A399" w14:textId="17CA210E" w:rsidR="007C2F0C" w:rsidRPr="00632AF6" w:rsidRDefault="007C2F0C" w:rsidP="007C2F0C">
      <w:pPr>
        <w:spacing w:after="0"/>
        <w:ind w:left="-90" w:firstLine="360"/>
        <w:rPr>
          <w:bCs/>
          <w:sz w:val="24"/>
        </w:rPr>
      </w:pPr>
      <w:r w:rsidRPr="00632AF6">
        <w:rPr>
          <w:bCs/>
          <w:sz w:val="24"/>
        </w:rPr>
        <w:t>Elections</w:t>
      </w:r>
      <w:r>
        <w:rPr>
          <w:bCs/>
          <w:sz w:val="24"/>
        </w:rPr>
        <w:t xml:space="preserve"> </w:t>
      </w:r>
    </w:p>
    <w:p w14:paraId="73F11E90" w14:textId="77777777" w:rsidR="007C2F0C" w:rsidRPr="004803B5" w:rsidRDefault="007C2F0C" w:rsidP="007C2F0C">
      <w:pPr>
        <w:spacing w:after="0"/>
        <w:rPr>
          <w:b/>
          <w:sz w:val="24"/>
        </w:rPr>
      </w:pPr>
    </w:p>
    <w:p w14:paraId="45F83BA2" w14:textId="50FB14CE" w:rsidR="00C07F59" w:rsidRDefault="00C07F59" w:rsidP="00881DD3">
      <w:pPr>
        <w:pStyle w:val="ListParagraph"/>
        <w:numPr>
          <w:ilvl w:val="0"/>
          <w:numId w:val="1"/>
        </w:numPr>
        <w:spacing w:after="0"/>
        <w:ind w:left="270"/>
        <w:rPr>
          <w:b/>
          <w:sz w:val="24"/>
        </w:rPr>
      </w:pPr>
      <w:r>
        <w:rPr>
          <w:b/>
          <w:sz w:val="24"/>
        </w:rPr>
        <w:t>BH RFP, landscape/maintenance vendor selection</w:t>
      </w:r>
    </w:p>
    <w:p w14:paraId="7192654F" w14:textId="77777777" w:rsidR="00C07F59" w:rsidRPr="00C07F59" w:rsidRDefault="00C07F59" w:rsidP="00C07F59">
      <w:pPr>
        <w:spacing w:after="0"/>
        <w:rPr>
          <w:b/>
          <w:sz w:val="24"/>
        </w:rPr>
      </w:pPr>
    </w:p>
    <w:p w14:paraId="45C35D96" w14:textId="543D1269" w:rsidR="007C2F0C" w:rsidRPr="00881DD3" w:rsidRDefault="007C2F0C" w:rsidP="00881DD3">
      <w:pPr>
        <w:pStyle w:val="ListParagraph"/>
        <w:numPr>
          <w:ilvl w:val="0"/>
          <w:numId w:val="1"/>
        </w:numPr>
        <w:spacing w:after="0"/>
        <w:ind w:left="270"/>
        <w:rPr>
          <w:b/>
          <w:sz w:val="24"/>
        </w:rPr>
      </w:pPr>
      <w:r>
        <w:rPr>
          <w:b/>
          <w:sz w:val="24"/>
        </w:rPr>
        <w:t>Bankers Hill Community Benefit District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-Tom Fox</w:t>
      </w:r>
    </w:p>
    <w:p w14:paraId="1C4E6237" w14:textId="77777777" w:rsidR="007C2F0C" w:rsidRPr="007C2F0C" w:rsidRDefault="007C2F0C" w:rsidP="007C2F0C">
      <w:pPr>
        <w:spacing w:after="0"/>
        <w:rPr>
          <w:b/>
          <w:sz w:val="24"/>
        </w:rPr>
      </w:pPr>
    </w:p>
    <w:p w14:paraId="042E6F6E" w14:textId="4B5A055E" w:rsidR="007C2F0C" w:rsidRPr="00FE0B51" w:rsidRDefault="007C2F0C" w:rsidP="007C2F0C">
      <w:pPr>
        <w:pStyle w:val="ListParagraph"/>
        <w:numPr>
          <w:ilvl w:val="0"/>
          <w:numId w:val="1"/>
        </w:numPr>
        <w:spacing w:after="0"/>
        <w:ind w:left="270"/>
        <w:rPr>
          <w:b/>
          <w:sz w:val="24"/>
        </w:rPr>
      </w:pPr>
      <w:r>
        <w:rPr>
          <w:b/>
          <w:sz w:val="24"/>
        </w:rPr>
        <w:t>4</w:t>
      </w:r>
      <w:r w:rsidRPr="00A925B1">
        <w:rPr>
          <w:b/>
          <w:sz w:val="24"/>
          <w:vertAlign w:val="superscript"/>
        </w:rPr>
        <w:t>th</w:t>
      </w:r>
      <w:r>
        <w:rPr>
          <w:b/>
          <w:sz w:val="24"/>
        </w:rPr>
        <w:t xml:space="preserve"> &amp; 5</w:t>
      </w:r>
      <w:r w:rsidRPr="00A925B1">
        <w:rPr>
          <w:b/>
          <w:sz w:val="24"/>
          <w:vertAlign w:val="superscript"/>
        </w:rPr>
        <w:t>th</w:t>
      </w:r>
      <w:r>
        <w:rPr>
          <w:b/>
          <w:sz w:val="24"/>
        </w:rPr>
        <w:t xml:space="preserve"> Bike</w:t>
      </w:r>
      <w:r w:rsidR="00C07F59">
        <w:rPr>
          <w:b/>
          <w:sz w:val="24"/>
        </w:rPr>
        <w:t xml:space="preserve"> </w:t>
      </w:r>
      <w:r>
        <w:rPr>
          <w:b/>
          <w:sz w:val="24"/>
        </w:rPr>
        <w:t>lane construction update</w:t>
      </w:r>
    </w:p>
    <w:p w14:paraId="04757ED8" w14:textId="27AF4DD7" w:rsidR="007C2F0C" w:rsidRDefault="00C07F59" w:rsidP="007C2F0C">
      <w:pPr>
        <w:spacing w:after="0"/>
        <w:ind w:left="270"/>
        <w:rPr>
          <w:bCs/>
          <w:sz w:val="24"/>
        </w:rPr>
      </w:pPr>
      <w:r>
        <w:rPr>
          <w:bCs/>
          <w:sz w:val="24"/>
        </w:rPr>
        <w:t>Trash Receptacles Placement</w:t>
      </w:r>
    </w:p>
    <w:p w14:paraId="69CA615B" w14:textId="5E910A04" w:rsidR="00881DD3" w:rsidRDefault="00881DD3" w:rsidP="007C2F0C">
      <w:pPr>
        <w:spacing w:after="0"/>
        <w:ind w:left="270"/>
        <w:rPr>
          <w:bCs/>
          <w:sz w:val="24"/>
        </w:rPr>
      </w:pPr>
      <w:r>
        <w:rPr>
          <w:bCs/>
          <w:sz w:val="24"/>
        </w:rPr>
        <w:t>Contract oversight, amenities comparison</w:t>
      </w:r>
    </w:p>
    <w:p w14:paraId="2A8FDA92" w14:textId="31A6DF1E" w:rsidR="007C2F0C" w:rsidRPr="004803B5" w:rsidRDefault="007C2F0C" w:rsidP="007C2F0C">
      <w:pPr>
        <w:spacing w:after="0"/>
        <w:ind w:left="270"/>
        <w:rPr>
          <w:bCs/>
          <w:sz w:val="24"/>
        </w:rPr>
      </w:pPr>
      <w:r>
        <w:rPr>
          <w:bCs/>
          <w:sz w:val="24"/>
        </w:rPr>
        <w:t>Plants, trees and planters- A frames, litter, planting</w:t>
      </w:r>
    </w:p>
    <w:p w14:paraId="6BC0CC0F" w14:textId="6E59428F" w:rsidR="007C2F0C" w:rsidRDefault="007C2F0C" w:rsidP="007C2F0C">
      <w:pPr>
        <w:spacing w:after="0"/>
        <w:rPr>
          <w:bCs/>
          <w:sz w:val="24"/>
        </w:rPr>
      </w:pPr>
      <w:r>
        <w:rPr>
          <w:bCs/>
          <w:sz w:val="24"/>
        </w:rPr>
        <w:t xml:space="preserve">     </w:t>
      </w:r>
      <w:r w:rsidRPr="004803B5">
        <w:rPr>
          <w:bCs/>
          <w:sz w:val="24"/>
        </w:rPr>
        <w:t xml:space="preserve">Bike Racks – stainless </w:t>
      </w:r>
      <w:r>
        <w:rPr>
          <w:bCs/>
          <w:sz w:val="24"/>
        </w:rPr>
        <w:t xml:space="preserve">steel </w:t>
      </w:r>
      <w:r w:rsidRPr="004803B5">
        <w:rPr>
          <w:bCs/>
          <w:sz w:val="24"/>
        </w:rPr>
        <w:t>half circle</w:t>
      </w:r>
      <w:r>
        <w:rPr>
          <w:bCs/>
          <w:sz w:val="24"/>
        </w:rPr>
        <w:t xml:space="preserve">- Contract, purchase order and replacement costs </w:t>
      </w:r>
    </w:p>
    <w:p w14:paraId="5E613E0E" w14:textId="4F87C9AE" w:rsidR="007C2F0C" w:rsidRPr="004803B5" w:rsidRDefault="007C2F0C" w:rsidP="007C2F0C">
      <w:pPr>
        <w:spacing w:after="0"/>
        <w:rPr>
          <w:bCs/>
          <w:sz w:val="24"/>
        </w:rPr>
      </w:pPr>
      <w:r>
        <w:rPr>
          <w:bCs/>
          <w:sz w:val="24"/>
        </w:rPr>
        <w:t xml:space="preserve">     Meters – Multi-pay</w:t>
      </w:r>
      <w:r w:rsidR="00881DD3">
        <w:rPr>
          <w:bCs/>
          <w:sz w:val="24"/>
        </w:rPr>
        <w:t>, parking</w:t>
      </w:r>
    </w:p>
    <w:p w14:paraId="44EBC796" w14:textId="77777777" w:rsidR="007C2F0C" w:rsidRDefault="007C2F0C" w:rsidP="007C2F0C">
      <w:pPr>
        <w:spacing w:after="0"/>
        <w:rPr>
          <w:b/>
          <w:sz w:val="24"/>
        </w:rPr>
      </w:pPr>
    </w:p>
    <w:p w14:paraId="4EE36B2F" w14:textId="77777777" w:rsidR="007C2F0C" w:rsidRDefault="007C2F0C" w:rsidP="007C2F0C">
      <w:pPr>
        <w:pStyle w:val="ListParagraph"/>
        <w:numPr>
          <w:ilvl w:val="0"/>
          <w:numId w:val="1"/>
        </w:numPr>
        <w:spacing w:after="0"/>
        <w:ind w:left="270"/>
        <w:rPr>
          <w:b/>
          <w:sz w:val="24"/>
        </w:rPr>
      </w:pPr>
      <w:r>
        <w:rPr>
          <w:b/>
          <w:sz w:val="24"/>
        </w:rPr>
        <w:t>BH Signage</w:t>
      </w:r>
    </w:p>
    <w:p w14:paraId="0593BDC6" w14:textId="77777777" w:rsidR="007C2F0C" w:rsidRPr="00632AF6" w:rsidRDefault="007C2F0C" w:rsidP="007C2F0C">
      <w:pPr>
        <w:pStyle w:val="ListParagraph"/>
        <w:spacing w:after="0"/>
        <w:ind w:left="270"/>
        <w:rPr>
          <w:bCs/>
          <w:sz w:val="24"/>
        </w:rPr>
      </w:pPr>
      <w:r w:rsidRPr="00632AF6">
        <w:rPr>
          <w:bCs/>
          <w:sz w:val="24"/>
        </w:rPr>
        <w:t>Walk the Walk additional signs</w:t>
      </w:r>
    </w:p>
    <w:p w14:paraId="0FE4044A" w14:textId="77777777" w:rsidR="007C2F0C" w:rsidRPr="00632AF6" w:rsidRDefault="007C2F0C" w:rsidP="007C2F0C">
      <w:pPr>
        <w:spacing w:after="0"/>
        <w:rPr>
          <w:bCs/>
          <w:sz w:val="24"/>
        </w:rPr>
      </w:pPr>
      <w:r w:rsidRPr="00632AF6">
        <w:rPr>
          <w:bCs/>
          <w:sz w:val="24"/>
        </w:rPr>
        <w:t xml:space="preserve">     Bankers Hill Markers</w:t>
      </w:r>
    </w:p>
    <w:p w14:paraId="50E45682" w14:textId="77777777" w:rsidR="007C2F0C" w:rsidRPr="001F72A1" w:rsidRDefault="007C2F0C" w:rsidP="007C2F0C">
      <w:pPr>
        <w:tabs>
          <w:tab w:val="left" w:pos="270"/>
          <w:tab w:val="left" w:pos="3960"/>
        </w:tabs>
        <w:autoSpaceDE w:val="0"/>
        <w:autoSpaceDN w:val="0"/>
        <w:adjustRightInd w:val="0"/>
        <w:spacing w:after="0" w:line="240" w:lineRule="auto"/>
        <w:rPr>
          <w:rFonts w:eastAsia="Times New Roman" w:cstheme="minorHAnsi"/>
          <w:b/>
          <w:color w:val="000000"/>
          <w:sz w:val="24"/>
          <w:szCs w:val="24"/>
        </w:rPr>
      </w:pPr>
    </w:p>
    <w:p w14:paraId="4C7F11FB" w14:textId="77777777" w:rsidR="007C2F0C" w:rsidRPr="00CE5C28" w:rsidRDefault="007C2F0C" w:rsidP="007C2F0C">
      <w:pPr>
        <w:pStyle w:val="ListParagraph"/>
        <w:numPr>
          <w:ilvl w:val="0"/>
          <w:numId w:val="1"/>
        </w:numPr>
        <w:tabs>
          <w:tab w:val="left" w:pos="270"/>
          <w:tab w:val="left" w:pos="3960"/>
        </w:tabs>
        <w:autoSpaceDE w:val="0"/>
        <w:autoSpaceDN w:val="0"/>
        <w:adjustRightInd w:val="0"/>
        <w:spacing w:after="0" w:line="240" w:lineRule="auto"/>
        <w:ind w:left="360" w:hanging="450"/>
        <w:rPr>
          <w:rFonts w:eastAsia="Times New Roman" w:cstheme="minorHAnsi"/>
          <w:b/>
          <w:color w:val="000000"/>
          <w:sz w:val="24"/>
          <w:szCs w:val="24"/>
        </w:rPr>
      </w:pPr>
      <w:r>
        <w:rPr>
          <w:rFonts w:eastAsia="Times New Roman" w:cstheme="minorHAnsi"/>
          <w:b/>
          <w:color w:val="000000"/>
          <w:sz w:val="24"/>
          <w:szCs w:val="24"/>
        </w:rPr>
        <w:t xml:space="preserve">Complete </w:t>
      </w:r>
      <w:r w:rsidRPr="00B70504">
        <w:rPr>
          <w:rFonts w:eastAsia="Times New Roman" w:cstheme="minorHAnsi"/>
          <w:b/>
          <w:color w:val="000000"/>
          <w:sz w:val="24"/>
          <w:szCs w:val="24"/>
        </w:rPr>
        <w:t xml:space="preserve">FY 21 </w:t>
      </w:r>
      <w:r>
        <w:rPr>
          <w:rFonts w:eastAsia="Times New Roman" w:cstheme="minorHAnsi"/>
          <w:b/>
          <w:color w:val="000000"/>
          <w:sz w:val="24"/>
          <w:szCs w:val="24"/>
        </w:rPr>
        <w:t xml:space="preserve"> </w:t>
      </w:r>
    </w:p>
    <w:p w14:paraId="41E1AF0A" w14:textId="77777777" w:rsidR="007C2F0C" w:rsidRDefault="007C2F0C" w:rsidP="007C2F0C">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
          <w:color w:val="000000"/>
          <w:sz w:val="24"/>
          <w:szCs w:val="24"/>
        </w:rPr>
        <w:tab/>
      </w:r>
      <w:r w:rsidRPr="00B70504">
        <w:rPr>
          <w:rFonts w:eastAsia="Times New Roman" w:cstheme="minorHAnsi"/>
          <w:bCs/>
          <w:color w:val="000000"/>
          <w:sz w:val="24"/>
          <w:szCs w:val="24"/>
        </w:rPr>
        <w:t>Crosswalks at Palm 4</w:t>
      </w:r>
      <w:r w:rsidRPr="00B70504">
        <w:rPr>
          <w:rFonts w:eastAsia="Times New Roman" w:cstheme="minorHAnsi"/>
          <w:bCs/>
          <w:color w:val="000000"/>
          <w:sz w:val="24"/>
          <w:szCs w:val="24"/>
          <w:vertAlign w:val="superscript"/>
        </w:rPr>
        <w:t>th</w:t>
      </w:r>
      <w:r w:rsidRPr="00B70504">
        <w:rPr>
          <w:rFonts w:eastAsia="Times New Roman" w:cstheme="minorHAnsi"/>
          <w:bCs/>
          <w:color w:val="000000"/>
          <w:sz w:val="24"/>
          <w:szCs w:val="24"/>
        </w:rPr>
        <w:t xml:space="preserve"> &amp; 5</w:t>
      </w:r>
      <w:r w:rsidRPr="00BF75B1">
        <w:rPr>
          <w:rFonts w:eastAsia="Times New Roman" w:cstheme="minorHAnsi"/>
          <w:bCs/>
          <w:color w:val="000000"/>
          <w:sz w:val="24"/>
          <w:szCs w:val="24"/>
          <w:vertAlign w:val="superscript"/>
        </w:rPr>
        <w:t>t</w:t>
      </w:r>
      <w:r>
        <w:rPr>
          <w:rFonts w:eastAsia="Times New Roman" w:cstheme="minorHAnsi"/>
          <w:bCs/>
          <w:color w:val="000000"/>
          <w:sz w:val="24"/>
          <w:szCs w:val="24"/>
          <w:vertAlign w:val="superscript"/>
        </w:rPr>
        <w:t>h</w:t>
      </w:r>
    </w:p>
    <w:p w14:paraId="0A04D8D8" w14:textId="77777777" w:rsidR="007C2F0C" w:rsidRPr="00B70504" w:rsidRDefault="007C2F0C" w:rsidP="007C2F0C">
      <w:pPr>
        <w:tabs>
          <w:tab w:val="left" w:pos="270"/>
          <w:tab w:val="left" w:pos="5040"/>
          <w:tab w:val="left" w:pos="5760"/>
        </w:tabs>
        <w:autoSpaceDE w:val="0"/>
        <w:autoSpaceDN w:val="0"/>
        <w:adjustRightInd w:val="0"/>
        <w:spacing w:after="0" w:line="240" w:lineRule="auto"/>
        <w:rPr>
          <w:rFonts w:eastAsia="Times New Roman" w:cstheme="minorHAnsi"/>
          <w:bCs/>
          <w:color w:val="000000"/>
          <w:sz w:val="24"/>
          <w:szCs w:val="24"/>
        </w:rPr>
      </w:pPr>
      <w:r>
        <w:rPr>
          <w:rFonts w:eastAsia="Times New Roman" w:cstheme="minorHAnsi"/>
          <w:bCs/>
          <w:color w:val="000000"/>
          <w:sz w:val="24"/>
          <w:szCs w:val="24"/>
        </w:rPr>
        <w:tab/>
        <w:t>Crosswalks at Nutmeg and 6</w:t>
      </w:r>
      <w:r w:rsidRPr="00E82584">
        <w:rPr>
          <w:rFonts w:eastAsia="Times New Roman" w:cstheme="minorHAnsi"/>
          <w:bCs/>
          <w:color w:val="000000"/>
          <w:sz w:val="24"/>
          <w:szCs w:val="24"/>
          <w:vertAlign w:val="superscript"/>
        </w:rPr>
        <w:t>th</w:t>
      </w:r>
      <w:r>
        <w:rPr>
          <w:rFonts w:eastAsia="Times New Roman" w:cstheme="minorHAnsi"/>
          <w:bCs/>
          <w:color w:val="000000"/>
          <w:sz w:val="24"/>
          <w:szCs w:val="24"/>
        </w:rPr>
        <w:tab/>
        <w:t xml:space="preserve">        </w:t>
      </w:r>
    </w:p>
    <w:p w14:paraId="76FF9182" w14:textId="77777777" w:rsidR="007C2F0C" w:rsidRDefault="007C2F0C" w:rsidP="007C2F0C">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p>
    <w:p w14:paraId="457E2D86" w14:textId="040A75EB" w:rsidR="007C2F0C" w:rsidRDefault="007C2F0C" w:rsidP="007C2F0C">
      <w:pPr>
        <w:pStyle w:val="ListParagraph"/>
        <w:numPr>
          <w:ilvl w:val="0"/>
          <w:numId w:val="1"/>
        </w:numPr>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Pr>
          <w:rFonts w:eastAsia="Times New Roman" w:cstheme="minorHAnsi"/>
          <w:b/>
          <w:sz w:val="24"/>
          <w:szCs w:val="24"/>
        </w:rPr>
        <w:t xml:space="preserve">Bylaw </w:t>
      </w:r>
      <w:r w:rsidR="00881DD3">
        <w:rPr>
          <w:rFonts w:eastAsia="Times New Roman" w:cstheme="minorHAnsi"/>
          <w:b/>
          <w:sz w:val="24"/>
          <w:szCs w:val="24"/>
        </w:rPr>
        <w:t>/ Name change d</w:t>
      </w:r>
      <w:r>
        <w:rPr>
          <w:rFonts w:eastAsia="Times New Roman" w:cstheme="minorHAnsi"/>
          <w:b/>
          <w:sz w:val="24"/>
          <w:szCs w:val="24"/>
        </w:rPr>
        <w:t>iscussion</w:t>
      </w:r>
    </w:p>
    <w:p w14:paraId="14A54CEB" w14:textId="62D793E3" w:rsidR="007C2F0C" w:rsidRDefault="007C2F0C" w:rsidP="007C2F0C">
      <w:pPr>
        <w:pStyle w:val="ListParagraph"/>
        <w:tabs>
          <w:tab w:val="left" w:pos="270"/>
          <w:tab w:val="left" w:pos="5040"/>
          <w:tab w:val="left" w:pos="5760"/>
        </w:tabs>
        <w:autoSpaceDE w:val="0"/>
        <w:autoSpaceDN w:val="0"/>
        <w:adjustRightInd w:val="0"/>
        <w:spacing w:after="0" w:line="240" w:lineRule="auto"/>
        <w:rPr>
          <w:rFonts w:eastAsia="Times New Roman" w:cstheme="minorHAnsi"/>
          <w:b/>
          <w:sz w:val="24"/>
          <w:szCs w:val="24"/>
        </w:rPr>
      </w:pPr>
    </w:p>
    <w:p w14:paraId="0351636E" w14:textId="77777777" w:rsidR="007C2F0C" w:rsidRDefault="007C2F0C" w:rsidP="007C2F0C">
      <w:pPr>
        <w:pStyle w:val="ListParagraph"/>
        <w:tabs>
          <w:tab w:val="left" w:pos="270"/>
          <w:tab w:val="left" w:pos="5040"/>
          <w:tab w:val="left" w:pos="5760"/>
        </w:tabs>
        <w:autoSpaceDE w:val="0"/>
        <w:autoSpaceDN w:val="0"/>
        <w:adjustRightInd w:val="0"/>
        <w:spacing w:after="0" w:line="240" w:lineRule="auto"/>
        <w:rPr>
          <w:rFonts w:eastAsia="Times New Roman" w:cstheme="minorHAnsi"/>
          <w:b/>
          <w:sz w:val="24"/>
          <w:szCs w:val="24"/>
        </w:rPr>
      </w:pPr>
    </w:p>
    <w:p w14:paraId="248481AE" w14:textId="77777777" w:rsidR="007C2F0C" w:rsidRPr="00632AF6" w:rsidRDefault="007C2F0C" w:rsidP="007C2F0C">
      <w:pPr>
        <w:pStyle w:val="ListParagraph"/>
        <w:tabs>
          <w:tab w:val="left" w:pos="270"/>
          <w:tab w:val="left" w:pos="5040"/>
          <w:tab w:val="left" w:pos="5760"/>
        </w:tabs>
        <w:autoSpaceDE w:val="0"/>
        <w:autoSpaceDN w:val="0"/>
        <w:adjustRightInd w:val="0"/>
        <w:spacing w:after="0" w:line="240" w:lineRule="auto"/>
        <w:ind w:hanging="810"/>
        <w:rPr>
          <w:rFonts w:eastAsia="Times New Roman" w:cstheme="minorHAnsi"/>
          <w:b/>
          <w:sz w:val="24"/>
          <w:szCs w:val="24"/>
        </w:rPr>
      </w:pPr>
      <w:r w:rsidRPr="00057D26">
        <w:rPr>
          <w:rFonts w:eastAsia="Times New Roman" w:cstheme="minorHAnsi"/>
          <w:b/>
          <w:sz w:val="24"/>
          <w:szCs w:val="24"/>
        </w:rPr>
        <w:t>Adjourn</w:t>
      </w:r>
    </w:p>
    <w:sectPr w:rsidR="007C2F0C" w:rsidRPr="00632AF6"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1A945" w14:textId="77777777" w:rsidR="002048BA" w:rsidRDefault="002048BA" w:rsidP="007C2F0C">
      <w:pPr>
        <w:spacing w:after="0" w:line="240" w:lineRule="auto"/>
      </w:pPr>
      <w:r>
        <w:separator/>
      </w:r>
    </w:p>
  </w:endnote>
  <w:endnote w:type="continuationSeparator" w:id="0">
    <w:p w14:paraId="359CE065" w14:textId="77777777" w:rsidR="002048BA" w:rsidRDefault="002048BA" w:rsidP="007C2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33FEE8B7" w14:textId="77777777" w:rsidR="004B11FC" w:rsidRPr="004B11FC" w:rsidRDefault="001467E1" w:rsidP="004B11FC">
        <w:r w:rsidRPr="004B11FC">
          <w:rPr>
            <w:rFonts w:cs="Times New Roman"/>
            <w:i/>
            <w:sz w:val="16"/>
            <w:szCs w:val="16"/>
          </w:rPr>
          <w:t>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w:t>
        </w:r>
        <w:r>
          <w:rPr>
            <w:rFonts w:cs="Times New Roman"/>
            <w:i/>
            <w:sz w:val="16"/>
            <w:szCs w:val="16"/>
          </w:rPr>
          <w:t>210-0944 ext. 701</w:t>
        </w:r>
        <w:r w:rsidRPr="004B11FC">
          <w:rPr>
            <w:rFonts w:cs="Times New Roman"/>
            <w:i/>
            <w:sz w:val="16"/>
            <w:szCs w:val="16"/>
          </w:rPr>
          <w:t xml:space="preserve"> or email </w:t>
        </w:r>
        <w:hyperlink r:id="rId1" w:history="1">
          <w:r w:rsidRPr="00DF51E9">
            <w:rPr>
              <w:rStyle w:val="Hyperlink"/>
              <w:rFonts w:cs="Times New Roman"/>
              <w:i/>
              <w:sz w:val="16"/>
              <w:szCs w:val="16"/>
            </w:rPr>
            <w:t>Gerrie@ParkUptownSD.org</w:t>
          </w:r>
        </w:hyperlink>
      </w:p>
      <w:p w14:paraId="55329237" w14:textId="77777777" w:rsidR="003A17FE" w:rsidRPr="00322DF0" w:rsidRDefault="004A3BAF"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10202ABD" w14:textId="77777777" w:rsidR="003A17FE" w:rsidRPr="00322DF0" w:rsidRDefault="001467E1"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3D145792" w14:textId="77777777" w:rsidR="003A17FE" w:rsidRPr="00121DA0" w:rsidRDefault="001467E1">
        <w:pPr>
          <w:pStyle w:val="Footer"/>
          <w:jc w:val="right"/>
          <w:rPr>
            <w:b/>
          </w:rPr>
        </w:pPr>
        <w:r>
          <w:rPr>
            <w:b/>
            <w:noProof/>
          </w:rPr>
          <w:t>1</w:t>
        </w:r>
      </w:p>
    </w:sdtContent>
  </w:sdt>
  <w:p w14:paraId="50705DBF" w14:textId="77777777" w:rsidR="003A17FE" w:rsidRDefault="004A3B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41B4" w14:textId="77777777" w:rsidR="002048BA" w:rsidRDefault="002048BA" w:rsidP="007C2F0C">
      <w:pPr>
        <w:spacing w:after="0" w:line="240" w:lineRule="auto"/>
      </w:pPr>
      <w:r>
        <w:separator/>
      </w:r>
    </w:p>
  </w:footnote>
  <w:footnote w:type="continuationSeparator" w:id="0">
    <w:p w14:paraId="7944D79B" w14:textId="77777777" w:rsidR="002048BA" w:rsidRDefault="002048BA" w:rsidP="007C2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AD6E" w14:textId="77777777" w:rsidR="003A17FE" w:rsidRPr="008C09D7" w:rsidRDefault="004A3BAF"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795D17CB" w14:textId="77777777" w:rsidR="003A17FE" w:rsidRPr="002A0FFA" w:rsidRDefault="001467E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noProof/>
      </w:rPr>
      <w:drawing>
        <wp:anchor distT="0" distB="0" distL="114300" distR="114300" simplePos="0" relativeHeight="251659264" behindDoc="0" locked="0" layoutInCell="1" allowOverlap="1" wp14:anchorId="202F860E" wp14:editId="5A369649">
          <wp:simplePos x="0" y="0"/>
          <wp:positionH relativeFrom="column">
            <wp:posOffset>-106680</wp:posOffset>
          </wp:positionH>
          <wp:positionV relativeFrom="paragraph">
            <wp:posOffset>63500</wp:posOffset>
          </wp:positionV>
          <wp:extent cx="2416175" cy="998220"/>
          <wp:effectExtent l="0" t="0" r="3175"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6175" cy="998220"/>
                  </a:xfrm>
                  <a:prstGeom prst="rect">
                    <a:avLst/>
                  </a:prstGeom>
                </pic:spPr>
              </pic:pic>
            </a:graphicData>
          </a:graphic>
          <wp14:sizeRelH relativeFrom="page">
            <wp14:pctWidth>0</wp14:pctWidth>
          </wp14:sizeRelH>
          <wp14:sizeRelV relativeFrom="page">
            <wp14:pctHeight>0</wp14:pctHeight>
          </wp14:sizeRelV>
        </wp:anchor>
      </w:drawing>
    </w:r>
    <w:r w:rsidRPr="002A0FFA">
      <w:rPr>
        <w:rFonts w:cstheme="minorHAnsi"/>
        <w:b/>
        <w:sz w:val="24"/>
        <w:szCs w:val="24"/>
      </w:rPr>
      <w:t>UPTOWN COMMUNITY PARKING DISTRICT</w:t>
    </w:r>
  </w:p>
  <w:p w14:paraId="0366C7DA" w14:textId="77777777" w:rsidR="003A17FE" w:rsidRPr="002A0FFA" w:rsidRDefault="001467E1"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b/>
        <w:sz w:val="24"/>
        <w:szCs w:val="24"/>
      </w:rPr>
    </w:pPr>
    <w:r>
      <w:rPr>
        <w:rFonts w:cstheme="minorHAnsi"/>
        <w:b/>
        <w:sz w:val="24"/>
        <w:szCs w:val="24"/>
      </w:rPr>
      <w:t>Bankers Hill</w:t>
    </w:r>
    <w:r w:rsidRPr="002A0FFA">
      <w:rPr>
        <w:rFonts w:cstheme="minorHAnsi"/>
        <w:b/>
        <w:sz w:val="24"/>
        <w:szCs w:val="24"/>
      </w:rPr>
      <w:t xml:space="preserve"> </w:t>
    </w:r>
    <w:r>
      <w:rPr>
        <w:rFonts w:cstheme="minorHAnsi"/>
        <w:b/>
        <w:sz w:val="24"/>
        <w:szCs w:val="24"/>
      </w:rPr>
      <w:t xml:space="preserve">Neighborhood Parking Committee </w:t>
    </w:r>
    <w:r w:rsidRPr="002A0FFA">
      <w:rPr>
        <w:rFonts w:cstheme="minorHAnsi"/>
        <w:b/>
        <w:sz w:val="24"/>
        <w:szCs w:val="24"/>
      </w:rPr>
      <w:t>Meeting</w:t>
    </w:r>
    <w:r>
      <w:rPr>
        <w:rFonts w:cstheme="minorHAnsi"/>
        <w:b/>
        <w:sz w:val="24"/>
        <w:szCs w:val="24"/>
      </w:rPr>
      <w:t xml:space="preserve"> </w:t>
    </w:r>
    <w:r w:rsidRPr="002A0FFA">
      <w:rPr>
        <w:rFonts w:cstheme="minorHAnsi"/>
        <w:b/>
        <w:sz w:val="24"/>
        <w:szCs w:val="24"/>
      </w:rPr>
      <w:t>Agenda</w:t>
    </w:r>
  </w:p>
  <w:p w14:paraId="190DA87A" w14:textId="55717A6E" w:rsidR="003A17FE" w:rsidRPr="002A0FFA" w:rsidRDefault="001467E1" w:rsidP="002A0F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0" w:hanging="56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Pr="002A0FFA">
      <w:rPr>
        <w:rFonts w:cstheme="minorHAnsi"/>
        <w:sz w:val="24"/>
        <w:szCs w:val="24"/>
      </w:rPr>
      <w:tab/>
    </w:r>
    <w:r w:rsidR="00C07F59">
      <w:rPr>
        <w:rFonts w:cstheme="minorHAnsi"/>
        <w:sz w:val="24"/>
        <w:szCs w:val="24"/>
      </w:rPr>
      <w:t>Novem</w:t>
    </w:r>
    <w:r w:rsidR="007C2F0C">
      <w:rPr>
        <w:rFonts w:cstheme="minorHAnsi"/>
        <w:sz w:val="24"/>
        <w:szCs w:val="24"/>
      </w:rPr>
      <w:t>ber</w:t>
    </w:r>
    <w:r>
      <w:rPr>
        <w:rFonts w:cstheme="minorHAnsi"/>
        <w:sz w:val="24"/>
        <w:szCs w:val="24"/>
      </w:rPr>
      <w:t xml:space="preserve"> </w:t>
    </w:r>
    <w:r w:rsidR="00C07F59">
      <w:rPr>
        <w:rFonts w:cstheme="minorHAnsi"/>
        <w:sz w:val="24"/>
        <w:szCs w:val="24"/>
      </w:rPr>
      <w:t>1</w:t>
    </w:r>
    <w:r w:rsidRPr="002A0FFA">
      <w:rPr>
        <w:rFonts w:cstheme="minorHAnsi"/>
        <w:sz w:val="24"/>
        <w:szCs w:val="24"/>
      </w:rPr>
      <w:t>, 202</w:t>
    </w:r>
    <w:r>
      <w:rPr>
        <w:rFonts w:cstheme="minorHAnsi"/>
        <w:sz w:val="24"/>
        <w:szCs w:val="24"/>
      </w:rPr>
      <w:t>1 at 5:00pm</w:t>
    </w:r>
  </w:p>
  <w:p w14:paraId="3C04FF3A" w14:textId="77777777" w:rsidR="003A17FE" w:rsidRPr="004803B5" w:rsidRDefault="001467E1" w:rsidP="007B19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cstheme="minorHAnsi"/>
        <w:sz w:val="24"/>
        <w:szCs w:val="24"/>
      </w:rPr>
    </w:pPr>
    <w:r w:rsidRPr="002A0FFA">
      <w:rPr>
        <w:rFonts w:cstheme="minorHAnsi"/>
        <w:sz w:val="24"/>
        <w:szCs w:val="24"/>
      </w:rPr>
      <w:tab/>
    </w:r>
    <w:r w:rsidRPr="002A0FFA">
      <w:rPr>
        <w:rFonts w:cstheme="minorHAnsi"/>
        <w:sz w:val="24"/>
        <w:szCs w:val="24"/>
      </w:rPr>
      <w:tab/>
    </w:r>
    <w:r w:rsidRPr="002A0FFA">
      <w:rPr>
        <w:rFonts w:cstheme="minorHAnsi"/>
        <w:sz w:val="24"/>
        <w:szCs w:val="24"/>
      </w:rPr>
      <w:tab/>
    </w:r>
    <w:r>
      <w:rPr>
        <w:rFonts w:cstheme="minorHAnsi"/>
        <w:sz w:val="24"/>
        <w:szCs w:val="24"/>
      </w:rPr>
      <w:t xml:space="preserve">                                          </w:t>
    </w:r>
    <w:r w:rsidRPr="004803B5">
      <w:rPr>
        <w:rFonts w:cstheme="minorHAnsi"/>
        <w:color w:val="222222"/>
        <w:sz w:val="24"/>
        <w:szCs w:val="24"/>
        <w:shd w:val="clear" w:color="auto" w:fill="FFFFFF"/>
      </w:rPr>
      <w:t xml:space="preserve">The Bellefontaine 2400 6th Avenue  </w:t>
    </w:r>
    <w:r w:rsidRPr="004803B5">
      <w:rPr>
        <w:rFonts w:cstheme="minorHAnsi"/>
        <w:sz w:val="24"/>
        <w:szCs w:val="24"/>
      </w:rPr>
      <w:tab/>
      <w:t xml:space="preserve">               </w:t>
    </w:r>
    <w:r w:rsidRPr="004803B5">
      <w:rPr>
        <w:rFonts w:cs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8320C494"/>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F0C"/>
    <w:rsid w:val="000D1A0C"/>
    <w:rsid w:val="001467E1"/>
    <w:rsid w:val="002048BA"/>
    <w:rsid w:val="004A3BAF"/>
    <w:rsid w:val="007C2F0C"/>
    <w:rsid w:val="00881DD3"/>
    <w:rsid w:val="00C07F59"/>
    <w:rsid w:val="00F5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9E401"/>
  <w15:chartTrackingRefBased/>
  <w15:docId w15:val="{600A4D23-187B-4B7D-862C-D072EE30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C2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0C"/>
  </w:style>
  <w:style w:type="paragraph" w:styleId="ListParagraph">
    <w:name w:val="List Paragraph"/>
    <w:basedOn w:val="Normal"/>
    <w:uiPriority w:val="34"/>
    <w:qFormat/>
    <w:rsid w:val="007C2F0C"/>
    <w:pPr>
      <w:ind w:left="720"/>
      <w:contextualSpacing/>
    </w:pPr>
  </w:style>
  <w:style w:type="character" w:styleId="Hyperlink">
    <w:name w:val="Hyperlink"/>
    <w:basedOn w:val="DefaultParagraphFont"/>
    <w:uiPriority w:val="99"/>
    <w:unhideWhenUsed/>
    <w:rsid w:val="007C2F0C"/>
    <w:rPr>
      <w:color w:val="0563C1" w:themeColor="hyperlink"/>
      <w:u w:val="single"/>
    </w:rPr>
  </w:style>
  <w:style w:type="paragraph" w:styleId="Header">
    <w:name w:val="header"/>
    <w:basedOn w:val="Normal"/>
    <w:link w:val="HeaderChar"/>
    <w:uiPriority w:val="99"/>
    <w:unhideWhenUsed/>
    <w:rsid w:val="007C2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Gerrie Trussell</cp:lastModifiedBy>
  <cp:revision>2</cp:revision>
  <dcterms:created xsi:type="dcterms:W3CDTF">2021-10-28T17:31:00Z</dcterms:created>
  <dcterms:modified xsi:type="dcterms:W3CDTF">2021-10-28T17:31:00Z</dcterms:modified>
</cp:coreProperties>
</file>