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B514" w14:textId="77777777" w:rsidR="00C769EA" w:rsidRDefault="00C769EA" w:rsidP="00C769E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61589216" w14:textId="0E1B1449" w:rsidR="00C769EA" w:rsidRPr="004803B5" w:rsidRDefault="00C769EA" w:rsidP="00C769EA">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4803B5">
        <w:rPr>
          <w:rFonts w:eastAsia="Cambria" w:cstheme="minorHAnsi"/>
          <w:b/>
          <w:sz w:val="24"/>
          <w:szCs w:val="24"/>
        </w:rPr>
        <w:t xml:space="preserve"> 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Tom Fox</w:t>
      </w:r>
    </w:p>
    <w:p w14:paraId="1DE93D52" w14:textId="77777777" w:rsidR="00C769EA" w:rsidRPr="00324665" w:rsidRDefault="00C769EA" w:rsidP="00C769EA">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r>
        <w:rPr>
          <w:rFonts w:eastAsia="Cambria" w:cstheme="minorHAnsi"/>
          <w:sz w:val="24"/>
          <w:szCs w:val="24"/>
        </w:rPr>
        <w:tab/>
      </w:r>
      <w:r>
        <w:rPr>
          <w:rFonts w:eastAsia="Cambria" w:cstheme="minorHAnsi"/>
          <w:sz w:val="24"/>
          <w:szCs w:val="24"/>
        </w:rPr>
        <w:tab/>
      </w:r>
    </w:p>
    <w:p w14:paraId="17E238C6" w14:textId="77777777" w:rsidR="00C769EA" w:rsidRPr="00E34030" w:rsidRDefault="00C769EA" w:rsidP="00C769EA">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642A7D02" w14:textId="4C844D0B" w:rsidR="00C769EA" w:rsidRPr="005B7F58" w:rsidRDefault="00C769EA" w:rsidP="005B7F58">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4D0AB45B" w14:textId="06A8A8BF" w:rsidR="00C769EA" w:rsidRPr="00390EED" w:rsidRDefault="00C769EA" w:rsidP="00C769EA">
      <w:pPr>
        <w:pStyle w:val="ListParagraph"/>
        <w:numPr>
          <w:ilvl w:val="0"/>
          <w:numId w:val="1"/>
        </w:numPr>
        <w:spacing w:after="0"/>
        <w:ind w:left="270"/>
        <w:rPr>
          <w:b/>
          <w:sz w:val="24"/>
        </w:rPr>
      </w:pPr>
      <w:r>
        <w:rPr>
          <w:b/>
          <w:sz w:val="24"/>
        </w:rPr>
        <w:t>Approve minutes April 4, 2022</w:t>
      </w:r>
    </w:p>
    <w:p w14:paraId="2EB5DFDA" w14:textId="77777777" w:rsidR="00C769EA" w:rsidRPr="00240B59" w:rsidRDefault="00C769EA" w:rsidP="00C769EA">
      <w:pPr>
        <w:spacing w:after="0"/>
        <w:rPr>
          <w:b/>
          <w:sz w:val="24"/>
        </w:rPr>
      </w:pPr>
    </w:p>
    <w:p w14:paraId="287ABB9A" w14:textId="3A4A516E" w:rsidR="003E6DCA" w:rsidRDefault="003E6DCA" w:rsidP="00C769EA">
      <w:pPr>
        <w:pStyle w:val="ListParagraph"/>
        <w:numPr>
          <w:ilvl w:val="0"/>
          <w:numId w:val="1"/>
        </w:numPr>
        <w:spacing w:after="0"/>
        <w:ind w:left="270"/>
        <w:rPr>
          <w:b/>
          <w:sz w:val="24"/>
        </w:rPr>
      </w:pPr>
      <w:r>
        <w:rPr>
          <w:b/>
          <w:sz w:val="24"/>
        </w:rPr>
        <w:t xml:space="preserve">Appoint Raymond to Open Business Seat </w:t>
      </w:r>
    </w:p>
    <w:p w14:paraId="077BBA05" w14:textId="77777777" w:rsidR="003E6DCA" w:rsidRPr="003E6DCA" w:rsidRDefault="003E6DCA" w:rsidP="003E6DCA">
      <w:pPr>
        <w:pStyle w:val="ListParagraph"/>
        <w:rPr>
          <w:b/>
          <w:sz w:val="24"/>
        </w:rPr>
      </w:pPr>
    </w:p>
    <w:p w14:paraId="530CF2D6" w14:textId="751E5A4A" w:rsidR="006D1EE6" w:rsidRDefault="006D1EE6" w:rsidP="00C769EA">
      <w:pPr>
        <w:pStyle w:val="ListParagraph"/>
        <w:numPr>
          <w:ilvl w:val="0"/>
          <w:numId w:val="1"/>
        </w:numPr>
        <w:spacing w:after="0"/>
        <w:ind w:left="270"/>
        <w:rPr>
          <w:b/>
          <w:sz w:val="24"/>
        </w:rPr>
      </w:pPr>
      <w:r>
        <w:rPr>
          <w:b/>
          <w:sz w:val="24"/>
        </w:rPr>
        <w:t>Street Art opportunity</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-John Percy</w:t>
      </w:r>
    </w:p>
    <w:p w14:paraId="32CCDF19" w14:textId="77777777" w:rsidR="006D1EE6" w:rsidRPr="006D1EE6" w:rsidRDefault="006D1EE6" w:rsidP="006D1EE6">
      <w:pPr>
        <w:pStyle w:val="ListParagraph"/>
        <w:rPr>
          <w:b/>
          <w:sz w:val="24"/>
        </w:rPr>
      </w:pPr>
    </w:p>
    <w:p w14:paraId="12596B0A" w14:textId="3D752B5A" w:rsidR="00C769EA" w:rsidRDefault="00C769EA" w:rsidP="00C769EA">
      <w:pPr>
        <w:pStyle w:val="ListParagraph"/>
        <w:numPr>
          <w:ilvl w:val="0"/>
          <w:numId w:val="1"/>
        </w:numPr>
        <w:spacing w:after="0"/>
        <w:ind w:left="270"/>
        <w:rPr>
          <w:b/>
          <w:sz w:val="24"/>
        </w:rPr>
      </w:pPr>
      <w:r>
        <w:rPr>
          <w:b/>
          <w:sz w:val="24"/>
        </w:rPr>
        <w:t>Parking Conversion Requests / Recommendations</w:t>
      </w:r>
    </w:p>
    <w:p w14:paraId="0B6C24FE" w14:textId="77777777" w:rsidR="00C769EA" w:rsidRPr="00324665" w:rsidRDefault="00C769EA" w:rsidP="00C769EA">
      <w:pPr>
        <w:pStyle w:val="ListParagraph"/>
        <w:spacing w:after="0"/>
        <w:ind w:left="270"/>
        <w:rPr>
          <w:bCs/>
          <w:sz w:val="24"/>
        </w:rPr>
      </w:pPr>
      <w:r w:rsidRPr="00324665">
        <w:rPr>
          <w:bCs/>
          <w:sz w:val="24"/>
        </w:rPr>
        <w:t>Laurel 4</w:t>
      </w:r>
      <w:r w:rsidRPr="00324665">
        <w:rPr>
          <w:bCs/>
          <w:sz w:val="24"/>
          <w:vertAlign w:val="superscript"/>
        </w:rPr>
        <w:t>th</w:t>
      </w:r>
      <w:r w:rsidRPr="00324665">
        <w:rPr>
          <w:bCs/>
          <w:sz w:val="24"/>
        </w:rPr>
        <w:t xml:space="preserve"> to 5</w:t>
      </w:r>
      <w:r w:rsidRPr="00324665">
        <w:rPr>
          <w:bCs/>
          <w:sz w:val="24"/>
          <w:vertAlign w:val="superscript"/>
        </w:rPr>
        <w:t>th</w:t>
      </w:r>
      <w:r w:rsidRPr="00324665">
        <w:rPr>
          <w:bCs/>
          <w:sz w:val="24"/>
        </w:rPr>
        <w:t xml:space="preserve"> </w:t>
      </w:r>
    </w:p>
    <w:p w14:paraId="4ED3ED41" w14:textId="0F5E5FD0" w:rsidR="00C769EA" w:rsidRDefault="00C769EA" w:rsidP="00C769EA">
      <w:pPr>
        <w:pStyle w:val="ListParagraph"/>
        <w:spacing w:after="0"/>
        <w:ind w:left="270"/>
        <w:rPr>
          <w:bCs/>
          <w:sz w:val="24"/>
        </w:rPr>
      </w:pPr>
      <w:r w:rsidRPr="00324665">
        <w:rPr>
          <w:bCs/>
          <w:sz w:val="24"/>
        </w:rPr>
        <w:t>1770 Fourth &amp; Elm</w:t>
      </w:r>
    </w:p>
    <w:p w14:paraId="328E596C" w14:textId="3CA7D5F7" w:rsidR="00C769EA" w:rsidRDefault="00C769EA" w:rsidP="00C769EA">
      <w:pPr>
        <w:pStyle w:val="ListParagraph"/>
        <w:spacing w:after="0"/>
        <w:ind w:left="270"/>
        <w:rPr>
          <w:bCs/>
          <w:sz w:val="24"/>
        </w:rPr>
      </w:pPr>
      <w:r>
        <w:rPr>
          <w:bCs/>
          <w:sz w:val="24"/>
        </w:rPr>
        <w:t>Maple Canyon</w:t>
      </w:r>
      <w:r w:rsidR="00A230F2">
        <w:rPr>
          <w:bCs/>
          <w:sz w:val="24"/>
        </w:rPr>
        <w:t>,</w:t>
      </w:r>
      <w:r>
        <w:rPr>
          <w:bCs/>
          <w:sz w:val="24"/>
        </w:rPr>
        <w:t xml:space="preserve"> </w:t>
      </w:r>
      <w:r w:rsidR="00A230F2">
        <w:rPr>
          <w:bCs/>
          <w:sz w:val="24"/>
        </w:rPr>
        <w:t>r</w:t>
      </w:r>
      <w:r>
        <w:rPr>
          <w:bCs/>
          <w:sz w:val="24"/>
        </w:rPr>
        <w:t xml:space="preserve">ed </w:t>
      </w:r>
      <w:r w:rsidR="00A230F2">
        <w:rPr>
          <w:bCs/>
          <w:sz w:val="24"/>
        </w:rPr>
        <w:t>c</w:t>
      </w:r>
      <w:r>
        <w:rPr>
          <w:bCs/>
          <w:sz w:val="24"/>
        </w:rPr>
        <w:t>urb</w:t>
      </w:r>
      <w:r w:rsidR="00A230F2">
        <w:rPr>
          <w:bCs/>
          <w:sz w:val="24"/>
        </w:rPr>
        <w:t>s, platform</w:t>
      </w:r>
      <w:r w:rsidR="00B6234A">
        <w:rPr>
          <w:bCs/>
          <w:sz w:val="24"/>
        </w:rPr>
        <w:t>, bollards</w:t>
      </w:r>
    </w:p>
    <w:p w14:paraId="11DBAFD9" w14:textId="137FFB8D" w:rsidR="00C769EA" w:rsidRDefault="00C769EA" w:rsidP="00C769EA">
      <w:pPr>
        <w:pStyle w:val="ListParagraph"/>
        <w:spacing w:after="0"/>
        <w:ind w:left="270"/>
        <w:rPr>
          <w:bCs/>
          <w:sz w:val="24"/>
        </w:rPr>
      </w:pPr>
      <w:r>
        <w:rPr>
          <w:bCs/>
          <w:sz w:val="24"/>
        </w:rPr>
        <w:t>1900 4</w:t>
      </w:r>
      <w:r w:rsidRPr="00C769EA">
        <w:rPr>
          <w:bCs/>
          <w:sz w:val="24"/>
          <w:vertAlign w:val="superscript"/>
        </w:rPr>
        <w:t>th</w:t>
      </w:r>
      <w:r>
        <w:rPr>
          <w:bCs/>
          <w:sz w:val="24"/>
        </w:rPr>
        <w:t xml:space="preserve"> </w:t>
      </w:r>
      <w:r w:rsidR="00B6234A">
        <w:rPr>
          <w:bCs/>
          <w:sz w:val="24"/>
        </w:rPr>
        <w:t>Kalmia</w:t>
      </w:r>
      <w:r>
        <w:rPr>
          <w:bCs/>
          <w:sz w:val="24"/>
        </w:rPr>
        <w:t xml:space="preserve"> to Juniper</w:t>
      </w:r>
      <w:r w:rsidR="00A230F2">
        <w:rPr>
          <w:bCs/>
          <w:sz w:val="24"/>
        </w:rPr>
        <w:t>, meters</w:t>
      </w:r>
      <w:r w:rsidR="00B6234A">
        <w:rPr>
          <w:bCs/>
          <w:sz w:val="24"/>
        </w:rPr>
        <w:t xml:space="preserve"> south of Ivy to Elm</w:t>
      </w:r>
    </w:p>
    <w:p w14:paraId="567CB40E" w14:textId="1CDB14B9" w:rsidR="00B6234A" w:rsidRPr="00324665" w:rsidRDefault="007F3243" w:rsidP="00C769EA">
      <w:pPr>
        <w:pStyle w:val="ListParagraph"/>
        <w:spacing w:after="0"/>
        <w:ind w:left="270"/>
        <w:rPr>
          <w:bCs/>
          <w:sz w:val="24"/>
        </w:rPr>
      </w:pPr>
      <w:r>
        <w:rPr>
          <w:bCs/>
          <w:sz w:val="24"/>
        </w:rPr>
        <w:t>Bike corral 1900 blk 4</w:t>
      </w:r>
      <w:r w:rsidRPr="007F3243">
        <w:rPr>
          <w:bCs/>
          <w:sz w:val="24"/>
          <w:vertAlign w:val="superscript"/>
        </w:rPr>
        <w:t>th</w:t>
      </w:r>
      <w:r>
        <w:rPr>
          <w:bCs/>
          <w:sz w:val="24"/>
        </w:rPr>
        <w:t xml:space="preserve"> Ave</w:t>
      </w:r>
      <w:r w:rsidR="005B7F58">
        <w:rPr>
          <w:bCs/>
          <w:sz w:val="24"/>
        </w:rPr>
        <w:t>.</w:t>
      </w:r>
    </w:p>
    <w:p w14:paraId="3341AD4E" w14:textId="77777777" w:rsidR="00C769EA" w:rsidRPr="00324665" w:rsidRDefault="00C769EA" w:rsidP="00C769EA">
      <w:pPr>
        <w:spacing w:after="0"/>
        <w:rPr>
          <w:b/>
          <w:sz w:val="24"/>
        </w:rPr>
      </w:pPr>
    </w:p>
    <w:p w14:paraId="79A2693E" w14:textId="6CB68BBA" w:rsidR="00C769EA" w:rsidRDefault="00C769EA" w:rsidP="00C769EA">
      <w:pPr>
        <w:pStyle w:val="ListParagraph"/>
        <w:numPr>
          <w:ilvl w:val="0"/>
          <w:numId w:val="1"/>
        </w:numPr>
        <w:spacing w:after="0"/>
        <w:ind w:left="270"/>
        <w:rPr>
          <w:b/>
          <w:sz w:val="24"/>
        </w:rPr>
      </w:pPr>
      <w:r>
        <w:rPr>
          <w:b/>
          <w:sz w:val="24"/>
        </w:rPr>
        <w:t>Landscape/Maintenance Review</w:t>
      </w:r>
    </w:p>
    <w:p w14:paraId="66AC5C8B" w14:textId="38CC900A" w:rsidR="00C769EA" w:rsidRDefault="00C769EA" w:rsidP="00C769EA">
      <w:pPr>
        <w:spacing w:after="0"/>
        <w:ind w:left="270"/>
        <w:rPr>
          <w:bCs/>
          <w:sz w:val="24"/>
        </w:rPr>
      </w:pPr>
      <w:r w:rsidRPr="0033189B">
        <w:rPr>
          <w:bCs/>
          <w:sz w:val="24"/>
        </w:rPr>
        <w:t xml:space="preserve">Trash Receptacle </w:t>
      </w:r>
      <w:r>
        <w:rPr>
          <w:bCs/>
          <w:sz w:val="24"/>
        </w:rPr>
        <w:t>services for special events, St Patrick’s Day/ Pride etc.</w:t>
      </w:r>
    </w:p>
    <w:p w14:paraId="1ABEA8E0" w14:textId="23160BCB" w:rsidR="00C769EA" w:rsidRDefault="005B7F58" w:rsidP="00C769EA">
      <w:pPr>
        <w:spacing w:after="0"/>
        <w:ind w:left="270"/>
        <w:rPr>
          <w:bCs/>
          <w:sz w:val="24"/>
        </w:rPr>
      </w:pPr>
      <w:proofErr w:type="spellStart"/>
      <w:r>
        <w:rPr>
          <w:bCs/>
          <w:sz w:val="24"/>
        </w:rPr>
        <w:t>Loy</w:t>
      </w:r>
      <w:r w:rsidR="00190A48">
        <w:rPr>
          <w:bCs/>
          <w:sz w:val="24"/>
        </w:rPr>
        <w:t>a</w:t>
      </w:r>
      <w:proofErr w:type="spellEnd"/>
      <w:r w:rsidR="00190A48">
        <w:rPr>
          <w:bCs/>
          <w:sz w:val="24"/>
        </w:rPr>
        <w:t xml:space="preserve"> </w:t>
      </w:r>
      <w:r w:rsidR="002120E1">
        <w:rPr>
          <w:bCs/>
          <w:sz w:val="24"/>
        </w:rPr>
        <w:t>Equipment Hauling</w:t>
      </w:r>
    </w:p>
    <w:p w14:paraId="1FCF1E13" w14:textId="77777777" w:rsidR="009D14CF" w:rsidRPr="0033189B" w:rsidRDefault="009D14CF" w:rsidP="00C769EA">
      <w:pPr>
        <w:spacing w:after="0"/>
        <w:ind w:left="270"/>
        <w:rPr>
          <w:bCs/>
          <w:sz w:val="24"/>
        </w:rPr>
      </w:pPr>
    </w:p>
    <w:p w14:paraId="7ACA0D1A" w14:textId="1278D6AC" w:rsidR="00C769EA" w:rsidRPr="00C769EA" w:rsidRDefault="00C769EA" w:rsidP="00C769EA">
      <w:pPr>
        <w:spacing w:after="0"/>
        <w:rPr>
          <w:b/>
          <w:sz w:val="24"/>
        </w:rPr>
      </w:pPr>
      <w:r>
        <w:rPr>
          <w:b/>
          <w:sz w:val="24"/>
        </w:rPr>
        <w:t xml:space="preserve">7. </w:t>
      </w:r>
      <w:r w:rsidRPr="00C769EA">
        <w:rPr>
          <w:b/>
          <w:sz w:val="24"/>
        </w:rPr>
        <w:t xml:space="preserve"> Bike Rack Purchase</w:t>
      </w:r>
      <w:r>
        <w:rPr>
          <w:bCs/>
          <w:sz w:val="24"/>
        </w:rPr>
        <w:t xml:space="preserve"> s</w:t>
      </w:r>
      <w:r w:rsidRPr="00002E9B">
        <w:rPr>
          <w:bCs/>
          <w:sz w:val="24"/>
        </w:rPr>
        <w:t>tainless steel</w:t>
      </w:r>
      <w:r>
        <w:rPr>
          <w:bCs/>
          <w:sz w:val="24"/>
        </w:rPr>
        <w:t xml:space="preserve">, installation </w:t>
      </w:r>
    </w:p>
    <w:p w14:paraId="34659F40" w14:textId="77777777" w:rsidR="00C769EA" w:rsidRPr="00C36469" w:rsidRDefault="00C769EA" w:rsidP="00C769EA">
      <w:pPr>
        <w:spacing w:after="0"/>
        <w:rPr>
          <w:b/>
          <w:sz w:val="24"/>
        </w:rPr>
      </w:pPr>
    </w:p>
    <w:p w14:paraId="399B1704" w14:textId="77777777" w:rsidR="00C769EA" w:rsidRDefault="00C769EA" w:rsidP="00C769EA">
      <w:pPr>
        <w:pStyle w:val="ListParagraph"/>
        <w:numPr>
          <w:ilvl w:val="0"/>
          <w:numId w:val="1"/>
        </w:numPr>
        <w:spacing w:after="0"/>
        <w:ind w:left="270"/>
        <w:rPr>
          <w:b/>
          <w:sz w:val="24"/>
        </w:rPr>
      </w:pPr>
      <w:r>
        <w:rPr>
          <w:b/>
          <w:sz w:val="24"/>
        </w:rPr>
        <w:t>Complete “Needs” list for City / SANDAG</w:t>
      </w:r>
    </w:p>
    <w:p w14:paraId="0DCEDA36" w14:textId="77777777" w:rsidR="00C769EA" w:rsidRDefault="00C769EA" w:rsidP="00C769EA">
      <w:pPr>
        <w:spacing w:after="0"/>
        <w:ind w:left="270"/>
        <w:rPr>
          <w:bCs/>
          <w:sz w:val="24"/>
        </w:rPr>
      </w:pPr>
      <w:r w:rsidRPr="00C36469">
        <w:rPr>
          <w:bCs/>
          <w:sz w:val="24"/>
        </w:rPr>
        <w:t>Acorn lights</w:t>
      </w:r>
      <w:r>
        <w:rPr>
          <w:bCs/>
          <w:sz w:val="24"/>
        </w:rPr>
        <w:t>, tree damage, signage</w:t>
      </w:r>
    </w:p>
    <w:p w14:paraId="5395F05B" w14:textId="77777777" w:rsidR="00C769EA" w:rsidRPr="00C36469" w:rsidRDefault="00C769EA" w:rsidP="00C769EA">
      <w:pPr>
        <w:spacing w:after="0"/>
        <w:rPr>
          <w:bCs/>
          <w:sz w:val="24"/>
        </w:rPr>
      </w:pPr>
    </w:p>
    <w:p w14:paraId="3A32A960" w14:textId="77777777" w:rsidR="00C769EA" w:rsidRPr="00324665" w:rsidRDefault="00C769EA" w:rsidP="00C769EA">
      <w:pPr>
        <w:pStyle w:val="ListParagraph"/>
        <w:numPr>
          <w:ilvl w:val="0"/>
          <w:numId w:val="1"/>
        </w:numPr>
        <w:spacing w:after="0"/>
        <w:ind w:left="270"/>
        <w:rPr>
          <w:b/>
          <w:sz w:val="24"/>
        </w:rPr>
      </w:pPr>
      <w:r>
        <w:rPr>
          <w:b/>
          <w:sz w:val="24"/>
        </w:rPr>
        <w:t>Meter Hour survey</w:t>
      </w:r>
    </w:p>
    <w:p w14:paraId="4498AB4E" w14:textId="74E16EA1" w:rsidR="00C769EA" w:rsidRPr="00A230F2" w:rsidRDefault="00A230F2" w:rsidP="00A230F2">
      <w:pPr>
        <w:spacing w:after="0"/>
        <w:ind w:left="270"/>
        <w:rPr>
          <w:rFonts w:eastAsia="Times New Roman" w:cstheme="minorHAnsi"/>
          <w:bCs/>
          <w:color w:val="000000"/>
          <w:sz w:val="24"/>
          <w:szCs w:val="24"/>
        </w:rPr>
      </w:pPr>
      <w:r w:rsidRPr="00A230F2">
        <w:rPr>
          <w:rFonts w:eastAsia="Times New Roman" w:cstheme="minorHAnsi"/>
          <w:bCs/>
          <w:color w:val="000000"/>
          <w:sz w:val="24"/>
          <w:szCs w:val="24"/>
        </w:rPr>
        <w:t>City Response</w:t>
      </w:r>
    </w:p>
    <w:p w14:paraId="075E0D1B" w14:textId="434A5148" w:rsidR="00A230F2" w:rsidRDefault="00A230F2" w:rsidP="00A230F2">
      <w:pPr>
        <w:spacing w:after="0"/>
        <w:ind w:left="270"/>
        <w:rPr>
          <w:rFonts w:eastAsia="Times New Roman" w:cstheme="minorHAnsi"/>
          <w:bCs/>
          <w:color w:val="000000"/>
          <w:sz w:val="24"/>
          <w:szCs w:val="24"/>
        </w:rPr>
      </w:pPr>
      <w:r w:rsidRPr="00A230F2">
        <w:rPr>
          <w:rFonts w:eastAsia="Times New Roman" w:cstheme="minorHAnsi"/>
          <w:bCs/>
          <w:color w:val="000000"/>
          <w:sz w:val="24"/>
          <w:szCs w:val="24"/>
        </w:rPr>
        <w:t>Meter Optimization comparisons</w:t>
      </w:r>
    </w:p>
    <w:p w14:paraId="151D13B2" w14:textId="77777777" w:rsidR="00A230F2" w:rsidRPr="00A230F2" w:rsidRDefault="00A230F2" w:rsidP="00A230F2">
      <w:pPr>
        <w:spacing w:after="0"/>
        <w:ind w:left="270"/>
        <w:rPr>
          <w:rFonts w:eastAsia="Times New Roman" w:cstheme="minorHAnsi"/>
          <w:bCs/>
          <w:color w:val="000000"/>
          <w:sz w:val="24"/>
          <w:szCs w:val="24"/>
        </w:rPr>
      </w:pPr>
    </w:p>
    <w:p w14:paraId="2FF0AA9A" w14:textId="77777777" w:rsidR="00C769EA" w:rsidRDefault="00C769EA" w:rsidP="00C769EA">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Pr>
          <w:rFonts w:eastAsia="Times New Roman" w:cstheme="minorHAnsi"/>
          <w:b/>
          <w:color w:val="000000"/>
          <w:sz w:val="24"/>
          <w:szCs w:val="24"/>
        </w:rPr>
        <w:t>BH Tree / Plant Replacement 4</w:t>
      </w:r>
      <w:r w:rsidRPr="00390EED">
        <w:rPr>
          <w:rFonts w:eastAsia="Times New Roman" w:cstheme="minorHAnsi"/>
          <w:b/>
          <w:color w:val="000000"/>
          <w:sz w:val="24"/>
          <w:szCs w:val="24"/>
          <w:vertAlign w:val="superscript"/>
        </w:rPr>
        <w:t>th</w:t>
      </w:r>
      <w:r>
        <w:rPr>
          <w:rFonts w:eastAsia="Times New Roman" w:cstheme="minorHAnsi"/>
          <w:b/>
          <w:color w:val="000000"/>
          <w:sz w:val="24"/>
          <w:szCs w:val="24"/>
        </w:rPr>
        <w:t xml:space="preserve"> &amp; 5</w:t>
      </w:r>
      <w:r w:rsidRPr="00390EED">
        <w:rPr>
          <w:rFonts w:eastAsia="Times New Roman" w:cstheme="minorHAnsi"/>
          <w:b/>
          <w:color w:val="000000"/>
          <w:sz w:val="24"/>
          <w:szCs w:val="24"/>
          <w:vertAlign w:val="superscript"/>
        </w:rPr>
        <w:t>th</w:t>
      </w:r>
      <w:r>
        <w:rPr>
          <w:rFonts w:eastAsia="Times New Roman" w:cstheme="minorHAnsi"/>
          <w:b/>
          <w:color w:val="000000"/>
          <w:sz w:val="24"/>
          <w:szCs w:val="24"/>
        </w:rPr>
        <w:t xml:space="preserve"> </w:t>
      </w:r>
    </w:p>
    <w:p w14:paraId="3ECD9290" w14:textId="77777777" w:rsidR="00C769EA" w:rsidRPr="00B67F44" w:rsidRDefault="00C769EA" w:rsidP="00C769EA">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6F7C7620" w14:textId="77777777" w:rsidR="00C769EA" w:rsidRPr="00B67F44" w:rsidRDefault="00C769EA" w:rsidP="00C769EA">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sidRPr="00B67F44">
        <w:rPr>
          <w:rFonts w:eastAsia="Times New Roman" w:cstheme="minorHAnsi"/>
          <w:b/>
          <w:color w:val="000000"/>
          <w:sz w:val="24"/>
          <w:szCs w:val="24"/>
        </w:rPr>
        <w:t xml:space="preserve">Complete FY 21  </w:t>
      </w:r>
    </w:p>
    <w:p w14:paraId="14CCA556" w14:textId="77777777" w:rsidR="00C769EA" w:rsidRDefault="00C769EA" w:rsidP="00C769EA">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r>
      <w:r w:rsidRPr="00B70504">
        <w:rPr>
          <w:rFonts w:eastAsia="Times New Roman" w:cstheme="minorHAnsi"/>
          <w:bCs/>
          <w:color w:val="000000"/>
          <w:sz w:val="24"/>
          <w:szCs w:val="24"/>
        </w:rPr>
        <w:t>Crosswalks at Palm 4</w:t>
      </w:r>
      <w:r w:rsidRPr="00B70504">
        <w:rPr>
          <w:rFonts w:eastAsia="Times New Roman" w:cstheme="minorHAnsi"/>
          <w:bCs/>
          <w:color w:val="000000"/>
          <w:sz w:val="24"/>
          <w:szCs w:val="24"/>
          <w:vertAlign w:val="superscript"/>
        </w:rPr>
        <w:t>th</w:t>
      </w:r>
      <w:r w:rsidRPr="00B70504">
        <w:rPr>
          <w:rFonts w:eastAsia="Times New Roman" w:cstheme="minorHAnsi"/>
          <w:bCs/>
          <w:color w:val="000000"/>
          <w:sz w:val="24"/>
          <w:szCs w:val="24"/>
        </w:rPr>
        <w:t xml:space="preserve"> &amp; 5</w:t>
      </w:r>
      <w:r w:rsidRPr="00BF75B1">
        <w:rPr>
          <w:rFonts w:eastAsia="Times New Roman" w:cstheme="minorHAnsi"/>
          <w:bCs/>
          <w:color w:val="000000"/>
          <w:sz w:val="24"/>
          <w:szCs w:val="24"/>
          <w:vertAlign w:val="superscript"/>
        </w:rPr>
        <w:t>t</w:t>
      </w:r>
      <w:r>
        <w:rPr>
          <w:rFonts w:eastAsia="Times New Roman" w:cstheme="minorHAnsi"/>
          <w:bCs/>
          <w:color w:val="000000"/>
          <w:sz w:val="24"/>
          <w:szCs w:val="24"/>
          <w:vertAlign w:val="superscript"/>
        </w:rPr>
        <w:t>h</w:t>
      </w:r>
    </w:p>
    <w:p w14:paraId="09EF8387" w14:textId="77777777" w:rsidR="00C769EA" w:rsidRDefault="00C769EA" w:rsidP="00C769EA">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vertAlign w:val="superscript"/>
        </w:rPr>
      </w:pPr>
      <w:r>
        <w:rPr>
          <w:rFonts w:eastAsia="Times New Roman" w:cstheme="minorHAnsi"/>
          <w:bCs/>
          <w:color w:val="000000"/>
          <w:sz w:val="24"/>
          <w:szCs w:val="24"/>
        </w:rPr>
        <w:tab/>
        <w:t>Crosswalks at Nutmeg and 6</w:t>
      </w:r>
      <w:r w:rsidRPr="00E82584">
        <w:rPr>
          <w:rFonts w:eastAsia="Times New Roman" w:cstheme="minorHAnsi"/>
          <w:bCs/>
          <w:color w:val="000000"/>
          <w:sz w:val="24"/>
          <w:szCs w:val="24"/>
          <w:vertAlign w:val="superscript"/>
        </w:rPr>
        <w:t>th</w:t>
      </w:r>
    </w:p>
    <w:p w14:paraId="34F9CA77" w14:textId="07097C10" w:rsidR="00C769EA" w:rsidRPr="003E6DCA" w:rsidRDefault="00C769EA" w:rsidP="003E6DCA">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 xml:space="preserve">        </w:t>
      </w:r>
    </w:p>
    <w:p w14:paraId="6DD916D6" w14:textId="77777777" w:rsidR="00C769EA" w:rsidRPr="0033189B" w:rsidRDefault="00C769EA" w:rsidP="00C769EA">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r w:rsidRPr="00057D26">
        <w:rPr>
          <w:rFonts w:eastAsia="Times New Roman" w:cstheme="minorHAnsi"/>
          <w:b/>
          <w:sz w:val="24"/>
          <w:szCs w:val="24"/>
        </w:rPr>
        <w:t>Adjourn</w:t>
      </w:r>
    </w:p>
    <w:sectPr w:rsidR="00C769EA" w:rsidRPr="0033189B"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AD5F" w14:textId="77777777" w:rsidR="00A168E3" w:rsidRDefault="00A168E3" w:rsidP="00C769EA">
      <w:pPr>
        <w:spacing w:after="0" w:line="240" w:lineRule="auto"/>
      </w:pPr>
      <w:r>
        <w:separator/>
      </w:r>
    </w:p>
  </w:endnote>
  <w:endnote w:type="continuationSeparator" w:id="0">
    <w:p w14:paraId="0A03B37A" w14:textId="77777777" w:rsidR="00A168E3" w:rsidRDefault="00A168E3" w:rsidP="00C7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07D3294D" w14:textId="77777777" w:rsidR="004B11FC" w:rsidRPr="004B11FC" w:rsidRDefault="00A230F2"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4AE41975" w14:textId="77777777" w:rsidR="003A17FE" w:rsidRPr="00322DF0" w:rsidRDefault="000E7625"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2BB176F8" w14:textId="77777777" w:rsidR="003A17FE" w:rsidRPr="00322DF0" w:rsidRDefault="00A230F2"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522DDD49" w14:textId="77777777" w:rsidR="003A17FE" w:rsidRPr="00121DA0" w:rsidRDefault="00A230F2">
        <w:pPr>
          <w:pStyle w:val="Footer"/>
          <w:jc w:val="right"/>
          <w:rPr>
            <w:b/>
          </w:rPr>
        </w:pPr>
        <w:r>
          <w:rPr>
            <w:b/>
            <w:noProof/>
          </w:rPr>
          <w:t>1</w:t>
        </w:r>
      </w:p>
    </w:sdtContent>
  </w:sdt>
  <w:p w14:paraId="448F2784" w14:textId="77777777" w:rsidR="003A17FE" w:rsidRDefault="000E7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558F" w14:textId="77777777" w:rsidR="00A168E3" w:rsidRDefault="00A168E3" w:rsidP="00C769EA">
      <w:pPr>
        <w:spacing w:after="0" w:line="240" w:lineRule="auto"/>
      </w:pPr>
      <w:r>
        <w:separator/>
      </w:r>
    </w:p>
  </w:footnote>
  <w:footnote w:type="continuationSeparator" w:id="0">
    <w:p w14:paraId="05ABB9F5" w14:textId="77777777" w:rsidR="00A168E3" w:rsidRDefault="00A168E3" w:rsidP="00C76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17AA" w14:textId="77777777" w:rsidR="003A17FE" w:rsidRPr="008C09D7" w:rsidRDefault="000E7625"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788DA06F" w14:textId="77777777" w:rsidR="003A17FE" w:rsidRPr="002A0FFA" w:rsidRDefault="00A230F2"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6916F0B2" wp14:editId="301CC2F1">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6C50ADB2" w14:textId="77777777" w:rsidR="003A17FE" w:rsidRPr="002A0FFA" w:rsidRDefault="00A230F2"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6E246ABD" w14:textId="4FF5B712" w:rsidR="003A17FE" w:rsidRPr="002A0FFA" w:rsidRDefault="00A230F2"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C769EA">
      <w:rPr>
        <w:rFonts w:cstheme="minorHAnsi"/>
        <w:sz w:val="24"/>
        <w:szCs w:val="24"/>
      </w:rPr>
      <w:t>May</w:t>
    </w:r>
    <w:r>
      <w:rPr>
        <w:rFonts w:cstheme="minorHAnsi"/>
        <w:sz w:val="24"/>
        <w:szCs w:val="24"/>
      </w:rPr>
      <w:t xml:space="preserve"> </w:t>
    </w:r>
    <w:r w:rsidR="00C769EA">
      <w:rPr>
        <w:rFonts w:cstheme="minorHAnsi"/>
        <w:sz w:val="24"/>
        <w:szCs w:val="24"/>
      </w:rPr>
      <w:t>2</w:t>
    </w:r>
    <w:r w:rsidRPr="002A0FFA">
      <w:rPr>
        <w:rFonts w:cstheme="minorHAnsi"/>
        <w:sz w:val="24"/>
        <w:szCs w:val="24"/>
      </w:rPr>
      <w:t>, 202</w:t>
    </w:r>
    <w:r>
      <w:rPr>
        <w:rFonts w:cstheme="minorHAnsi"/>
        <w:sz w:val="24"/>
        <w:szCs w:val="24"/>
      </w:rPr>
      <w:t>2, at 5:00pm</w:t>
    </w:r>
  </w:p>
  <w:p w14:paraId="061FD637" w14:textId="77777777" w:rsidR="003A17FE" w:rsidRPr="004803B5" w:rsidRDefault="00A230F2"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sidRPr="004803B5">
      <w:rPr>
        <w:rFonts w:cstheme="minorHAnsi"/>
        <w:color w:val="222222"/>
        <w:sz w:val="24"/>
        <w:szCs w:val="24"/>
        <w:shd w:val="clear" w:color="auto" w:fill="FFFFFF"/>
      </w:rPr>
      <w:t xml:space="preserve">The Bellefontaine 2400 6th Avenue  </w:t>
    </w: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530F71A"/>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158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EA"/>
    <w:rsid w:val="00190A48"/>
    <w:rsid w:val="001E3F55"/>
    <w:rsid w:val="002120E1"/>
    <w:rsid w:val="00223256"/>
    <w:rsid w:val="003E6DCA"/>
    <w:rsid w:val="005B7F58"/>
    <w:rsid w:val="006D1EE6"/>
    <w:rsid w:val="007F3243"/>
    <w:rsid w:val="00937B49"/>
    <w:rsid w:val="009D14CF"/>
    <w:rsid w:val="00A168E3"/>
    <w:rsid w:val="00A230F2"/>
    <w:rsid w:val="00B6234A"/>
    <w:rsid w:val="00C769EA"/>
    <w:rsid w:val="00F9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262F"/>
  <w15:chartTrackingRefBased/>
  <w15:docId w15:val="{51FD1831-77CD-4E1F-9620-C8A2AE07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6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EA"/>
  </w:style>
  <w:style w:type="paragraph" w:styleId="ListParagraph">
    <w:name w:val="List Paragraph"/>
    <w:basedOn w:val="Normal"/>
    <w:uiPriority w:val="34"/>
    <w:qFormat/>
    <w:rsid w:val="00C769EA"/>
    <w:pPr>
      <w:ind w:left="720"/>
      <w:contextualSpacing/>
    </w:pPr>
  </w:style>
  <w:style w:type="character" w:styleId="Hyperlink">
    <w:name w:val="Hyperlink"/>
    <w:basedOn w:val="DefaultParagraphFont"/>
    <w:uiPriority w:val="99"/>
    <w:unhideWhenUsed/>
    <w:rsid w:val="00C769EA"/>
    <w:rPr>
      <w:color w:val="0563C1" w:themeColor="hyperlink"/>
      <w:u w:val="single"/>
    </w:rPr>
  </w:style>
  <w:style w:type="paragraph" w:styleId="Header">
    <w:name w:val="header"/>
    <w:basedOn w:val="Normal"/>
    <w:link w:val="HeaderChar"/>
    <w:uiPriority w:val="99"/>
    <w:unhideWhenUsed/>
    <w:rsid w:val="00C76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2022-04-26T16:46:00Z</dcterms:created>
  <dcterms:modified xsi:type="dcterms:W3CDTF">2022-04-26T16:46:00Z</dcterms:modified>
</cp:coreProperties>
</file>