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FFD2F" w14:textId="77777777" w:rsidR="007F7023" w:rsidRDefault="007F7023"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A136F57" w14:textId="77777777" w:rsidR="007F7023" w:rsidRDefault="007F7023"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8D99FE7" w14:textId="0B60C287" w:rsidR="006712EC" w:rsidRPr="00303799" w:rsidRDefault="006712EC" w:rsidP="007F702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Establishment of Quorum, Call to Order and Introductions</w:t>
      </w:r>
      <w:r w:rsidRPr="00303799">
        <w:rPr>
          <w:rFonts w:eastAsia="Cambria" w:cstheme="minorHAnsi"/>
          <w:b/>
          <w:sz w:val="24"/>
          <w:szCs w:val="24"/>
        </w:rPr>
        <w:tab/>
      </w:r>
      <w:r>
        <w:rPr>
          <w:rFonts w:eastAsia="Cambria" w:cstheme="minorHAnsi"/>
          <w:b/>
          <w:sz w:val="24"/>
          <w:szCs w:val="24"/>
        </w:rPr>
        <w:t>(Meeting called at 3:1</w:t>
      </w:r>
      <w:r w:rsidR="00352EA6">
        <w:rPr>
          <w:rFonts w:eastAsia="Cambria" w:cstheme="minorHAnsi"/>
          <w:b/>
          <w:sz w:val="24"/>
          <w:szCs w:val="24"/>
        </w:rPr>
        <w:t xml:space="preserve">0 </w:t>
      </w:r>
      <w:r>
        <w:rPr>
          <w:rFonts w:eastAsia="Cambria" w:cstheme="minorHAnsi"/>
          <w:b/>
          <w:sz w:val="24"/>
          <w:szCs w:val="24"/>
        </w:rPr>
        <w:t>pm)</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6FD83090" w14:textId="77777777" w:rsidR="006712EC" w:rsidRPr="007A6355" w:rsidRDefault="006712EC" w:rsidP="006712E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Susan McNeil Schreyer, Tom Fox, Ben Nicholls, Paul Smith, Cutis Allen, Peter Raymond, Doug Scott, John Knoll,</w:t>
      </w:r>
      <w:r w:rsidRPr="00C91F46">
        <w:rPr>
          <w:rFonts w:eastAsia="Cambria" w:cstheme="minorHAnsi"/>
          <w:sz w:val="24"/>
          <w:szCs w:val="24"/>
        </w:rPr>
        <w:t xml:space="preserve"> </w:t>
      </w:r>
      <w:r>
        <w:rPr>
          <w:rFonts w:eastAsia="Cambria" w:cstheme="minorHAnsi"/>
          <w:sz w:val="24"/>
          <w:szCs w:val="24"/>
        </w:rPr>
        <w:t>Miah Earn, Selina Stockley,</w:t>
      </w:r>
      <w:r w:rsidRPr="00C91F46">
        <w:rPr>
          <w:rFonts w:eastAsia="Cambria" w:cstheme="minorHAnsi"/>
          <w:sz w:val="24"/>
          <w:szCs w:val="24"/>
        </w:rPr>
        <w:t xml:space="preserve"> </w:t>
      </w:r>
      <w:r>
        <w:rPr>
          <w:rFonts w:eastAsia="Cambria" w:cstheme="minorHAnsi"/>
          <w:sz w:val="24"/>
          <w:szCs w:val="24"/>
        </w:rPr>
        <w:t>Chris Shaw</w:t>
      </w:r>
    </w:p>
    <w:p w14:paraId="5551A836" w14:textId="56F1A091" w:rsidR="006712EC" w:rsidRDefault="006712EC" w:rsidP="0062799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xml:space="preserve">: Gerrie Trussell </w:t>
      </w:r>
    </w:p>
    <w:p w14:paraId="38AF158E" w14:textId="77777777" w:rsidR="006712EC" w:rsidRPr="00473F92" w:rsidRDefault="006712EC" w:rsidP="006712E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7A6355">
        <w:rPr>
          <w:rFonts w:eastAsia="Cambria" w:cstheme="minorHAnsi"/>
          <w:sz w:val="24"/>
          <w:szCs w:val="24"/>
          <w:u w:val="single"/>
        </w:rPr>
        <w:t>Public Present</w:t>
      </w:r>
      <w:r>
        <w:rPr>
          <w:rFonts w:eastAsia="Cambria" w:cstheme="minorHAnsi"/>
          <w:sz w:val="24"/>
          <w:szCs w:val="24"/>
        </w:rPr>
        <w:t xml:space="preserve">: Cecelia Moreno </w:t>
      </w:r>
    </w:p>
    <w:p w14:paraId="2FDABEAE" w14:textId="5E1F740F" w:rsidR="006712EC" w:rsidRPr="00E34030" w:rsidRDefault="00235E63" w:rsidP="00235E63">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  </w:t>
      </w:r>
      <w:r w:rsidR="006712EC" w:rsidRPr="00E34030">
        <w:rPr>
          <w:rFonts w:eastAsia="Cambria" w:cstheme="minorHAnsi"/>
          <w:b/>
          <w:sz w:val="24"/>
          <w:szCs w:val="24"/>
        </w:rPr>
        <w:t xml:space="preserve">Non-Agenda </w:t>
      </w:r>
      <w:r w:rsidR="006712EC">
        <w:rPr>
          <w:rFonts w:eastAsia="Cambria" w:cstheme="minorHAnsi"/>
          <w:b/>
          <w:sz w:val="24"/>
          <w:szCs w:val="24"/>
        </w:rPr>
        <w:t>p</w:t>
      </w:r>
      <w:r w:rsidR="006712EC" w:rsidRPr="00E34030">
        <w:rPr>
          <w:rFonts w:eastAsia="Cambria" w:cstheme="minorHAnsi"/>
          <w:b/>
          <w:sz w:val="24"/>
          <w:szCs w:val="24"/>
        </w:rPr>
        <w:t xml:space="preserve">ublic </w:t>
      </w:r>
      <w:r w:rsidR="006712EC">
        <w:rPr>
          <w:rFonts w:eastAsia="Cambria" w:cstheme="minorHAnsi"/>
          <w:b/>
          <w:sz w:val="24"/>
          <w:szCs w:val="24"/>
        </w:rPr>
        <w:t>c</w:t>
      </w:r>
      <w:r w:rsidR="006712EC" w:rsidRPr="00E34030">
        <w:rPr>
          <w:rFonts w:eastAsia="Cambria" w:cstheme="minorHAnsi"/>
          <w:b/>
          <w:sz w:val="24"/>
          <w:szCs w:val="24"/>
        </w:rPr>
        <w:t>omment</w:t>
      </w:r>
    </w:p>
    <w:p w14:paraId="10B3FEED" w14:textId="03E5EF60" w:rsidR="006712EC" w:rsidRDefault="0038106A" w:rsidP="006712E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24"/>
          <w:szCs w:val="24"/>
        </w:rPr>
      </w:pPr>
      <w:r>
        <w:rPr>
          <w:rFonts w:eastAsia="Cambria" w:cstheme="minorHAnsi"/>
          <w:sz w:val="24"/>
          <w:szCs w:val="24"/>
        </w:rPr>
        <w:t xml:space="preserve">Trussell requests Board file 700 form.  Mayor Todd Gloria </w:t>
      </w:r>
      <w:r w:rsidR="00895059">
        <w:rPr>
          <w:rFonts w:eastAsia="Cambria" w:cstheme="minorHAnsi"/>
          <w:sz w:val="24"/>
          <w:szCs w:val="24"/>
        </w:rPr>
        <w:t>will speak at the HTC.</w:t>
      </w:r>
    </w:p>
    <w:p w14:paraId="644785AA" w14:textId="77777777" w:rsidR="006712EC" w:rsidRPr="00342D39" w:rsidRDefault="006712EC" w:rsidP="006712E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rPr>
          <w:rFonts w:eastAsia="Cambria" w:cstheme="minorHAnsi"/>
          <w:sz w:val="16"/>
          <w:szCs w:val="16"/>
        </w:rPr>
      </w:pPr>
    </w:p>
    <w:p w14:paraId="26DFB41C" w14:textId="095BBDED" w:rsidR="006712EC" w:rsidRDefault="00235E63" w:rsidP="00235E63">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 xml:space="preserve">  </w:t>
      </w:r>
      <w:r w:rsidR="006712EC">
        <w:rPr>
          <w:rFonts w:eastAsia="Cambria" w:cstheme="minorHAnsi"/>
          <w:b/>
          <w:sz w:val="24"/>
          <w:szCs w:val="24"/>
        </w:rPr>
        <w:t>President’s report</w:t>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Pr>
          <w:rFonts w:cstheme="minorHAnsi"/>
          <w:b/>
          <w:color w:val="202124"/>
          <w:sz w:val="24"/>
          <w:szCs w:val="24"/>
          <w:shd w:val="clear" w:color="auto" w:fill="FFFFFF"/>
        </w:rPr>
        <w:tab/>
      </w:r>
      <w:r w:rsidR="006712EC" w:rsidRPr="00A2329F">
        <w:rPr>
          <w:rFonts w:cstheme="minorHAnsi"/>
          <w:b/>
          <w:i/>
          <w:iCs/>
          <w:color w:val="202124"/>
          <w:sz w:val="24"/>
          <w:szCs w:val="24"/>
          <w:shd w:val="clear" w:color="auto" w:fill="FFFFFF"/>
        </w:rPr>
        <w:t xml:space="preserve">  </w:t>
      </w:r>
    </w:p>
    <w:p w14:paraId="1BC777BB" w14:textId="75F3B9B9" w:rsidR="006712EC" w:rsidRPr="006712EC" w:rsidRDefault="006712EC" w:rsidP="006712EC">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sz w:val="24"/>
          <w:szCs w:val="24"/>
        </w:rPr>
      </w:pPr>
      <w:r>
        <w:rPr>
          <w:rFonts w:eastAsia="Cambria" w:cstheme="minorHAnsi"/>
          <w:sz w:val="24"/>
          <w:szCs w:val="24"/>
        </w:rPr>
        <w:t xml:space="preserve">      R. Dahl, thanks UCPD Board members for their support during the Covid-19 pandemic.  </w:t>
      </w:r>
      <w:r w:rsidRPr="009C6003">
        <w:rPr>
          <w:sz w:val="24"/>
          <w:szCs w:val="24"/>
        </w:rPr>
        <w:t xml:space="preserve">This </w:t>
      </w:r>
      <w:r w:rsidRPr="009966B3">
        <w:rPr>
          <w:sz w:val="24"/>
          <w:szCs w:val="24"/>
        </w:rPr>
        <w:t xml:space="preserve">Special meeting of the UCPD Board is called by authority of the UCPD President under pandemic guidelines to fulfil IRS non-profit status, and continued operations. </w:t>
      </w:r>
      <w:r>
        <w:rPr>
          <w:sz w:val="24"/>
          <w:szCs w:val="24"/>
        </w:rPr>
        <w:t xml:space="preserve"> </w:t>
      </w:r>
      <w:r w:rsidR="007E4F25">
        <w:rPr>
          <w:rFonts w:eastAsia="Cambria" w:cstheme="minorHAnsi"/>
          <w:sz w:val="24"/>
          <w:szCs w:val="24"/>
        </w:rPr>
        <w:t xml:space="preserve">Dahl </w:t>
      </w:r>
      <w:r>
        <w:rPr>
          <w:rFonts w:eastAsia="Cambria" w:cstheme="minorHAnsi"/>
          <w:sz w:val="24"/>
          <w:szCs w:val="24"/>
        </w:rPr>
        <w:t>suggest</w:t>
      </w:r>
      <w:r w:rsidR="007E4F25">
        <w:rPr>
          <w:rFonts w:eastAsia="Cambria" w:cstheme="minorHAnsi"/>
          <w:sz w:val="24"/>
          <w:szCs w:val="24"/>
        </w:rPr>
        <w:t>s</w:t>
      </w:r>
      <w:r>
        <w:rPr>
          <w:rFonts w:eastAsia="Cambria" w:cstheme="minorHAnsi"/>
          <w:sz w:val="24"/>
          <w:szCs w:val="24"/>
        </w:rPr>
        <w:t xml:space="preserve"> utilizing the City model used by other City advisory organizations </w:t>
      </w:r>
      <w:bookmarkStart w:id="0" w:name="_Hlk497314941"/>
      <w:r w:rsidR="00715C2B">
        <w:rPr>
          <w:rFonts w:eastAsia="Cambria" w:cstheme="minorHAnsi"/>
          <w:sz w:val="24"/>
          <w:szCs w:val="24"/>
        </w:rPr>
        <w:t xml:space="preserve">to keep Board members seated until </w:t>
      </w:r>
      <w:r w:rsidR="00F07978">
        <w:rPr>
          <w:rFonts w:eastAsia="Cambria" w:cstheme="minorHAnsi"/>
          <w:sz w:val="24"/>
          <w:szCs w:val="24"/>
        </w:rPr>
        <w:t>community elections can resume.</w:t>
      </w:r>
    </w:p>
    <w:p w14:paraId="4E49069E" w14:textId="77777777" w:rsidR="006712EC" w:rsidRPr="0022678A" w:rsidRDefault="006712EC" w:rsidP="006712E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bCs/>
          <w:iCs/>
          <w:sz w:val="24"/>
          <w:szCs w:val="24"/>
        </w:rPr>
      </w:pPr>
    </w:p>
    <w:p w14:paraId="628FB263" w14:textId="2653C6F4" w:rsidR="006712EC" w:rsidRPr="00131F89" w:rsidRDefault="006712EC" w:rsidP="00235E6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contextualSpacing/>
        <w:rPr>
          <w:rFonts w:eastAsia="Cambria" w:cstheme="minorHAnsi"/>
          <w:b/>
          <w:sz w:val="24"/>
          <w:szCs w:val="24"/>
        </w:rPr>
      </w:pPr>
      <w:r>
        <w:rPr>
          <w:rFonts w:eastAsia="Cambria" w:cstheme="minorHAnsi"/>
          <w:b/>
          <w:sz w:val="24"/>
          <w:szCs w:val="24"/>
        </w:rPr>
        <w:t>Approval of February 22</w:t>
      </w:r>
      <w:r w:rsidRPr="00027FA7">
        <w:rPr>
          <w:rFonts w:eastAsia="Cambria" w:cstheme="minorHAnsi"/>
          <w:b/>
          <w:sz w:val="24"/>
          <w:szCs w:val="24"/>
          <w:vertAlign w:val="superscript"/>
        </w:rPr>
        <w:t>nd</w:t>
      </w:r>
      <w:r>
        <w:rPr>
          <w:rFonts w:eastAsia="Cambria" w:cstheme="minorHAnsi"/>
          <w:b/>
          <w:sz w:val="24"/>
          <w:szCs w:val="24"/>
        </w:rPr>
        <w:t xml:space="preserve">, 2021 Minutes </w:t>
      </w:r>
      <w:r w:rsidRPr="00E34030">
        <w:rPr>
          <w:rFonts w:eastAsia="Cambria" w:cstheme="minorHAnsi"/>
          <w:b/>
          <w:sz w:val="24"/>
          <w:szCs w:val="24"/>
        </w:rPr>
        <w:t xml:space="preserve"> </w:t>
      </w:r>
      <w:r w:rsidRPr="00E34030">
        <w:rPr>
          <w:rFonts w:eastAsia="Cambria" w:cstheme="minorHAnsi"/>
          <w:b/>
          <w:sz w:val="24"/>
          <w:szCs w:val="24"/>
        </w:rPr>
        <w:tab/>
      </w:r>
      <w:r w:rsidRPr="00E34030">
        <w:rPr>
          <w:rFonts w:eastAsia="Cambria" w:cstheme="minorHAnsi"/>
          <w:b/>
          <w:sz w:val="24"/>
          <w:szCs w:val="24"/>
        </w:rPr>
        <w:tab/>
      </w:r>
      <w:r>
        <w:rPr>
          <w:rFonts w:eastAsia="Cambria" w:cstheme="minorHAnsi"/>
          <w:b/>
          <w:sz w:val="24"/>
          <w:szCs w:val="24"/>
        </w:rPr>
        <w:tab/>
      </w:r>
      <w:bookmarkStart w:id="1" w:name="_Hlk342062"/>
      <w:bookmarkStart w:id="2" w:name="_Hlk18574505"/>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sidR="004B63DC">
        <w:rPr>
          <w:rFonts w:eastAsia="Cambria" w:cstheme="minorHAnsi"/>
          <w:b/>
          <w:i/>
          <w:sz w:val="24"/>
          <w:szCs w:val="24"/>
        </w:rPr>
        <w:t xml:space="preserve"> </w:t>
      </w:r>
      <w:r w:rsidRPr="00E34030">
        <w:rPr>
          <w:rFonts w:eastAsia="Cambria" w:cstheme="minorHAnsi"/>
          <w:i/>
          <w:sz w:val="24"/>
          <w:szCs w:val="24"/>
        </w:rPr>
        <w:t xml:space="preserve"> </w:t>
      </w:r>
      <w:bookmarkEnd w:id="0"/>
      <w:bookmarkEnd w:id="1"/>
      <w:bookmarkEnd w:id="2"/>
      <w:r w:rsidRPr="00E34030">
        <w:rPr>
          <w:rFonts w:eastAsia="Cambria" w:cstheme="minorHAnsi"/>
          <w:i/>
          <w:sz w:val="24"/>
          <w:szCs w:val="24"/>
        </w:rPr>
        <w:tab/>
      </w:r>
      <w:r w:rsidRPr="004E07D8">
        <w:rPr>
          <w:rFonts w:eastAsia="Cambria" w:cstheme="minorHAnsi"/>
          <w:b/>
          <w:bCs/>
          <w:i/>
          <w:iCs/>
          <w:sz w:val="24"/>
          <w:szCs w:val="24"/>
        </w:rPr>
        <w:t xml:space="preserve">              </w:t>
      </w:r>
      <w:r w:rsidR="004B63DC" w:rsidRPr="004E07D8">
        <w:rPr>
          <w:rFonts w:eastAsia="Cambria" w:cstheme="minorHAnsi"/>
          <w:b/>
          <w:bCs/>
          <w:i/>
          <w:iCs/>
          <w:sz w:val="24"/>
          <w:szCs w:val="24"/>
        </w:rPr>
        <w:t>Earn/</w:t>
      </w:r>
      <w:r w:rsidRPr="004E07D8">
        <w:rPr>
          <w:rFonts w:eastAsia="Cambria" w:cstheme="minorHAnsi"/>
          <w:b/>
          <w:bCs/>
          <w:i/>
          <w:iCs/>
          <w:sz w:val="24"/>
          <w:szCs w:val="24"/>
        </w:rPr>
        <w:t xml:space="preserve"> Fox</w:t>
      </w:r>
      <w:r w:rsidRPr="00432BEE">
        <w:rPr>
          <w:rFonts w:eastAsia="Cambria" w:cstheme="minorHAnsi"/>
          <w:sz w:val="24"/>
          <w:szCs w:val="24"/>
        </w:rPr>
        <w:t xml:space="preserve">   </w:t>
      </w:r>
      <w:r w:rsidRPr="00E34030">
        <w:rPr>
          <w:rFonts w:eastAsia="Cambria" w:cstheme="minorHAnsi"/>
          <w:i/>
          <w:sz w:val="24"/>
          <w:szCs w:val="24"/>
        </w:rPr>
        <w:tab/>
      </w:r>
      <w:r w:rsidRPr="00E34030">
        <w:rPr>
          <w:rFonts w:eastAsia="Cambria" w:cstheme="minorHAnsi"/>
          <w:i/>
          <w:sz w:val="24"/>
          <w:szCs w:val="24"/>
        </w:rPr>
        <w:tab/>
      </w:r>
      <w:r w:rsidRPr="00131F89">
        <w:rPr>
          <w:rFonts w:eastAsia="Cambria" w:cstheme="minorHAnsi"/>
          <w:i/>
          <w:sz w:val="24"/>
          <w:szCs w:val="24"/>
        </w:rPr>
        <w:tab/>
      </w:r>
      <w:r w:rsidRPr="00131F89">
        <w:rPr>
          <w:rFonts w:eastAsia="Cambria" w:cstheme="minorHAnsi"/>
          <w: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t xml:space="preserve"> </w:t>
      </w:r>
    </w:p>
    <w:p w14:paraId="3DBB7BBF" w14:textId="6F2286AD" w:rsidR="006712EC" w:rsidRPr="004E07D8" w:rsidRDefault="00235E63" w:rsidP="00235E6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i/>
          <w:sz w:val="24"/>
          <w:szCs w:val="24"/>
        </w:rPr>
      </w:pPr>
      <w:r>
        <w:rPr>
          <w:b/>
          <w:bCs/>
          <w:sz w:val="24"/>
        </w:rPr>
        <w:t xml:space="preserve">   </w:t>
      </w:r>
      <w:r w:rsidR="006712EC">
        <w:rPr>
          <w:b/>
          <w:bCs/>
          <w:sz w:val="24"/>
        </w:rPr>
        <w:t xml:space="preserve">Approval </w:t>
      </w:r>
      <w:r w:rsidR="006712EC" w:rsidRPr="00FB6706">
        <w:rPr>
          <w:b/>
          <w:bCs/>
          <w:sz w:val="24"/>
        </w:rPr>
        <w:t xml:space="preserve">Financial </w:t>
      </w:r>
      <w:r w:rsidR="006712EC">
        <w:rPr>
          <w:b/>
          <w:bCs/>
          <w:sz w:val="24"/>
        </w:rPr>
        <w:t>December</w:t>
      </w:r>
      <w:r w:rsidR="006712EC" w:rsidRPr="00FB6706">
        <w:rPr>
          <w:b/>
          <w:bCs/>
          <w:sz w:val="24"/>
        </w:rPr>
        <w:t xml:space="preserve"> </w:t>
      </w:r>
      <w:r w:rsidR="006712EC">
        <w:rPr>
          <w:b/>
          <w:bCs/>
          <w:sz w:val="24"/>
        </w:rPr>
        <w:t xml:space="preserve">2020  </w:t>
      </w:r>
      <w:r w:rsidR="006712EC">
        <w:rPr>
          <w:b/>
          <w:bCs/>
          <w:sz w:val="24"/>
        </w:rPr>
        <w:tab/>
      </w:r>
      <w:r w:rsidR="006712EC">
        <w:rPr>
          <w:b/>
          <w:bCs/>
          <w:sz w:val="24"/>
        </w:rPr>
        <w:tab/>
      </w:r>
      <w:r w:rsidR="006712EC">
        <w:rPr>
          <w:b/>
          <w:bCs/>
          <w:sz w:val="24"/>
        </w:rPr>
        <w:tab/>
      </w:r>
      <w:r w:rsidR="006712EC" w:rsidRPr="00FB6706">
        <w:rPr>
          <w:b/>
          <w:bCs/>
          <w:sz w:val="24"/>
        </w:rPr>
        <w:t xml:space="preserve">  </w:t>
      </w:r>
      <w:r w:rsidR="006712EC">
        <w:rPr>
          <w:b/>
          <w:sz w:val="24"/>
        </w:rPr>
        <w:tab/>
        <w:t xml:space="preserve">   </w:t>
      </w:r>
      <w:r w:rsidR="006712EC">
        <w:rPr>
          <w:b/>
          <w:sz w:val="24"/>
        </w:rPr>
        <w:tab/>
      </w:r>
      <w:r w:rsidR="006712EC">
        <w:rPr>
          <w:b/>
          <w:sz w:val="24"/>
        </w:rPr>
        <w:tab/>
      </w:r>
      <w:r w:rsidR="006712EC">
        <w:rPr>
          <w:b/>
          <w:sz w:val="24"/>
        </w:rPr>
        <w:tab/>
      </w:r>
      <w:r w:rsidR="004E07D8">
        <w:rPr>
          <w:b/>
          <w:sz w:val="24"/>
        </w:rPr>
        <w:tab/>
      </w:r>
      <w:r w:rsidR="004E07D8">
        <w:rPr>
          <w:b/>
          <w:sz w:val="24"/>
        </w:rPr>
        <w:tab/>
      </w:r>
      <w:r w:rsidR="004E07D8" w:rsidRPr="004E07D8">
        <w:rPr>
          <w:rFonts w:eastAsia="Cambria" w:cstheme="minorHAnsi"/>
          <w:b/>
          <w:i/>
          <w:sz w:val="24"/>
          <w:szCs w:val="24"/>
        </w:rPr>
        <w:t>Nicholls/</w:t>
      </w:r>
      <w:r w:rsidR="006712EC" w:rsidRPr="004E07D8">
        <w:rPr>
          <w:b/>
          <w:i/>
          <w:sz w:val="24"/>
        </w:rPr>
        <w:t>Earn</w:t>
      </w:r>
    </w:p>
    <w:p w14:paraId="5C872AEC" w14:textId="77777777" w:rsidR="006712EC" w:rsidRPr="00AB236C" w:rsidRDefault="006712EC" w:rsidP="006712E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48868616" w14:textId="73D1A529" w:rsidR="006712EC" w:rsidRPr="00235E63" w:rsidRDefault="00235E63" w:rsidP="00235E6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006712EC" w:rsidRPr="00235E63">
        <w:rPr>
          <w:rFonts w:eastAsia="Times New Roman" w:cstheme="minorHAnsi"/>
          <w:b/>
          <w:color w:val="000000"/>
          <w:sz w:val="24"/>
          <w:szCs w:val="24"/>
        </w:rPr>
        <w:t xml:space="preserve">Election Ratification </w:t>
      </w:r>
      <w:r w:rsidR="00474E0B" w:rsidRPr="00235E63">
        <w:rPr>
          <w:rFonts w:eastAsia="Times New Roman" w:cstheme="minorHAnsi"/>
          <w:b/>
          <w:color w:val="000000"/>
          <w:sz w:val="24"/>
          <w:szCs w:val="24"/>
        </w:rPr>
        <w:t xml:space="preserve">  </w:t>
      </w:r>
      <w:r w:rsidR="00474E0B" w:rsidRPr="00235E63">
        <w:rPr>
          <w:rFonts w:eastAsia="Times New Roman" w:cstheme="minorHAnsi"/>
          <w:b/>
          <w:color w:val="000000"/>
          <w:sz w:val="24"/>
          <w:szCs w:val="24"/>
        </w:rPr>
        <w:tab/>
      </w:r>
      <w:r w:rsidR="00474E0B" w:rsidRPr="00235E63">
        <w:rPr>
          <w:rFonts w:eastAsia="Times New Roman" w:cstheme="minorHAnsi"/>
          <w:b/>
          <w:color w:val="000000"/>
          <w:sz w:val="24"/>
          <w:szCs w:val="24"/>
        </w:rPr>
        <w:tab/>
      </w:r>
      <w:r w:rsidR="00474E0B" w:rsidRPr="00235E63">
        <w:rPr>
          <w:rFonts w:eastAsia="Times New Roman" w:cstheme="minorHAnsi"/>
          <w:b/>
          <w:color w:val="000000"/>
          <w:sz w:val="24"/>
          <w:szCs w:val="24"/>
        </w:rPr>
        <w:tab/>
      </w:r>
      <w:r w:rsidR="00474E0B" w:rsidRPr="00235E63">
        <w:rPr>
          <w:rFonts w:eastAsia="Times New Roman" w:cstheme="minorHAnsi"/>
          <w:b/>
          <w:color w:val="000000"/>
          <w:sz w:val="24"/>
          <w:szCs w:val="24"/>
        </w:rPr>
        <w:tab/>
      </w:r>
      <w:r w:rsidR="00474E0B" w:rsidRPr="00235E63">
        <w:rPr>
          <w:rFonts w:eastAsia="Times New Roman" w:cstheme="minorHAnsi"/>
          <w:b/>
          <w:color w:val="000000"/>
          <w:sz w:val="24"/>
          <w:szCs w:val="24"/>
        </w:rPr>
        <w:tab/>
      </w:r>
      <w:r w:rsidR="00474E0B" w:rsidRPr="00235E63">
        <w:rPr>
          <w:rFonts w:eastAsia="Times New Roman" w:cstheme="minorHAnsi"/>
          <w:b/>
          <w:color w:val="000000"/>
          <w:sz w:val="24"/>
          <w:szCs w:val="24"/>
        </w:rPr>
        <w:tab/>
      </w:r>
    </w:p>
    <w:p w14:paraId="6BD2D879" w14:textId="310AE72A" w:rsidR="006712EC" w:rsidRDefault="006712EC" w:rsidP="006712EC">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b/>
        <w:t>IRR- Selina Stockley</w:t>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940115" w:rsidRPr="00800D24">
        <w:rPr>
          <w:rFonts w:eastAsia="Times New Roman" w:cstheme="minorHAnsi"/>
          <w:b/>
          <w:i/>
          <w:iCs/>
          <w:color w:val="000000"/>
          <w:sz w:val="24"/>
          <w:szCs w:val="24"/>
        </w:rPr>
        <w:t xml:space="preserve">McNeil Schreyer </w:t>
      </w:r>
      <w:r w:rsidR="00A144DE" w:rsidRPr="00800D24">
        <w:rPr>
          <w:rFonts w:eastAsia="Times New Roman" w:cstheme="minorHAnsi"/>
          <w:b/>
          <w:i/>
          <w:iCs/>
          <w:color w:val="000000"/>
          <w:sz w:val="24"/>
          <w:szCs w:val="24"/>
        </w:rPr>
        <w:t>/Raymond</w:t>
      </w:r>
    </w:p>
    <w:p w14:paraId="12C79C09" w14:textId="5F6C7020" w:rsidR="006712EC" w:rsidRDefault="006712EC" w:rsidP="006712EC">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HTC-  Miah Earn  </w:t>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Pr>
          <w:rFonts w:eastAsia="Times New Roman" w:cstheme="minorHAnsi"/>
          <w:b/>
          <w:color w:val="000000"/>
          <w:sz w:val="24"/>
          <w:szCs w:val="24"/>
        </w:rPr>
        <w:tab/>
      </w:r>
      <w:r w:rsidR="00AB71B0" w:rsidRPr="00800D24">
        <w:rPr>
          <w:rFonts w:eastAsia="Times New Roman" w:cstheme="minorHAnsi"/>
          <w:b/>
          <w:i/>
          <w:iCs/>
          <w:color w:val="000000"/>
          <w:sz w:val="24"/>
          <w:szCs w:val="24"/>
        </w:rPr>
        <w:t>Raymond/Shaw</w:t>
      </w:r>
    </w:p>
    <w:p w14:paraId="0EB9C556" w14:textId="798B67C2" w:rsidR="006712EC" w:rsidRDefault="006712EC" w:rsidP="006712EC">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HBA- Cecelia Moreno </w:t>
      </w:r>
      <w:r w:rsidR="00A144DE">
        <w:rPr>
          <w:rFonts w:eastAsia="Times New Roman" w:cstheme="minorHAnsi"/>
          <w:b/>
          <w:color w:val="000000"/>
          <w:sz w:val="24"/>
          <w:szCs w:val="24"/>
        </w:rPr>
        <w:tab/>
      </w:r>
      <w:r w:rsidR="00A144DE">
        <w:rPr>
          <w:rFonts w:eastAsia="Times New Roman" w:cstheme="minorHAnsi"/>
          <w:b/>
          <w:color w:val="000000"/>
          <w:sz w:val="24"/>
          <w:szCs w:val="24"/>
        </w:rPr>
        <w:tab/>
      </w:r>
      <w:r w:rsidR="00A144DE">
        <w:rPr>
          <w:rFonts w:eastAsia="Times New Roman" w:cstheme="minorHAnsi"/>
          <w:b/>
          <w:color w:val="000000"/>
          <w:sz w:val="24"/>
          <w:szCs w:val="24"/>
        </w:rPr>
        <w:tab/>
        <w:t xml:space="preserve">      </w:t>
      </w:r>
      <w:r w:rsidR="009C1761">
        <w:rPr>
          <w:rFonts w:eastAsia="Times New Roman" w:cstheme="minorHAnsi"/>
          <w:b/>
          <w:color w:val="000000"/>
          <w:sz w:val="24"/>
          <w:szCs w:val="24"/>
        </w:rPr>
        <w:t xml:space="preserve">                                               </w:t>
      </w:r>
      <w:r w:rsidR="00A144DE" w:rsidRPr="00800D24">
        <w:rPr>
          <w:rFonts w:eastAsia="Times New Roman" w:cstheme="minorHAnsi"/>
          <w:b/>
          <w:i/>
          <w:iCs/>
          <w:color w:val="000000"/>
          <w:sz w:val="24"/>
          <w:szCs w:val="24"/>
        </w:rPr>
        <w:t xml:space="preserve">Nicholls/Shaw  </w:t>
      </w:r>
      <w:r w:rsidR="009C1761" w:rsidRPr="00800D24">
        <w:rPr>
          <w:rFonts w:eastAsia="Times New Roman" w:cstheme="minorHAnsi"/>
          <w:b/>
          <w:i/>
          <w:iCs/>
          <w:color w:val="000000"/>
          <w:sz w:val="24"/>
          <w:szCs w:val="24"/>
        </w:rPr>
        <w:t>10Y, 1N, 1A</w:t>
      </w:r>
    </w:p>
    <w:p w14:paraId="5E357A47" w14:textId="5172F8AD" w:rsidR="00C5640F" w:rsidRPr="00647363" w:rsidRDefault="00AB71B0" w:rsidP="00C5640F">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00C5640F" w:rsidRPr="00647363">
        <w:rPr>
          <w:rFonts w:eastAsia="Times New Roman" w:cstheme="minorHAnsi"/>
          <w:bCs/>
          <w:color w:val="000000"/>
          <w:sz w:val="24"/>
          <w:szCs w:val="24"/>
        </w:rPr>
        <w:t>Moreno is seated on the UCPD</w:t>
      </w:r>
      <w:r w:rsidR="00737F46">
        <w:rPr>
          <w:rFonts w:eastAsia="Times New Roman" w:cstheme="minorHAnsi"/>
          <w:bCs/>
          <w:color w:val="000000"/>
          <w:sz w:val="24"/>
          <w:szCs w:val="24"/>
        </w:rPr>
        <w:t xml:space="preserve"> Board</w:t>
      </w:r>
      <w:r w:rsidR="00C5640F" w:rsidRPr="00647363">
        <w:rPr>
          <w:rFonts w:eastAsia="Times New Roman" w:cstheme="minorHAnsi"/>
          <w:bCs/>
          <w:color w:val="000000"/>
          <w:sz w:val="24"/>
          <w:szCs w:val="24"/>
        </w:rPr>
        <w:t xml:space="preserve"> assuming </w:t>
      </w:r>
      <w:r w:rsidR="00737F46">
        <w:rPr>
          <w:rFonts w:eastAsia="Times New Roman" w:cstheme="minorHAnsi"/>
          <w:bCs/>
          <w:color w:val="000000"/>
          <w:sz w:val="24"/>
          <w:szCs w:val="24"/>
        </w:rPr>
        <w:t xml:space="preserve">a </w:t>
      </w:r>
      <w:r w:rsidR="00C5640F" w:rsidRPr="00647363">
        <w:rPr>
          <w:rFonts w:eastAsia="Times New Roman" w:cstheme="minorHAnsi"/>
          <w:bCs/>
          <w:color w:val="000000"/>
          <w:sz w:val="24"/>
          <w:szCs w:val="24"/>
        </w:rPr>
        <w:t>vacant HPC Hillcrest Business Seat.</w:t>
      </w:r>
    </w:p>
    <w:p w14:paraId="72C21B78" w14:textId="04669F47" w:rsidR="006712EC" w:rsidRPr="00647363" w:rsidRDefault="00C5640F" w:rsidP="006712EC">
      <w:pPr>
        <w:tabs>
          <w:tab w:val="left" w:pos="270"/>
          <w:tab w:val="left" w:pos="39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     </w:t>
      </w:r>
      <w:r w:rsidR="00AB71B0" w:rsidRPr="00647363">
        <w:rPr>
          <w:rFonts w:eastAsia="Times New Roman" w:cstheme="minorHAnsi"/>
          <w:bCs/>
          <w:color w:val="000000"/>
          <w:sz w:val="24"/>
          <w:szCs w:val="24"/>
        </w:rPr>
        <w:t xml:space="preserve">Linda Hanna, did not attend or confirm </w:t>
      </w:r>
      <w:r w:rsidR="00DA633A" w:rsidRPr="00647363">
        <w:rPr>
          <w:rFonts w:eastAsia="Times New Roman" w:cstheme="minorHAnsi"/>
          <w:bCs/>
          <w:color w:val="000000"/>
          <w:sz w:val="24"/>
          <w:szCs w:val="24"/>
        </w:rPr>
        <w:t>nomination, no vote was taken to ratify.</w:t>
      </w:r>
    </w:p>
    <w:p w14:paraId="1BA4B166" w14:textId="6C319D5D" w:rsidR="006712EC" w:rsidRPr="00647363" w:rsidRDefault="00647363" w:rsidP="00647363">
      <w:pPr>
        <w:tabs>
          <w:tab w:val="left" w:pos="270"/>
          <w:tab w:val="left" w:pos="3960"/>
        </w:tabs>
        <w:autoSpaceDE w:val="0"/>
        <w:autoSpaceDN w:val="0"/>
        <w:adjustRightInd w:val="0"/>
        <w:spacing w:after="0" w:line="240" w:lineRule="auto"/>
        <w:rPr>
          <w:rFonts w:eastAsia="Times New Roman" w:cstheme="minorHAnsi"/>
          <w:b/>
          <w:bCs/>
          <w:i/>
          <w:iCs/>
          <w:color w:val="000000"/>
          <w:sz w:val="24"/>
          <w:szCs w:val="24"/>
        </w:rPr>
      </w:pPr>
      <w:r>
        <w:rPr>
          <w:rFonts w:eastAsia="Times New Roman" w:cstheme="minorHAnsi"/>
          <w:b/>
          <w:bCs/>
          <w:color w:val="000000"/>
          <w:sz w:val="24"/>
          <w:szCs w:val="24"/>
        </w:rPr>
        <w:t xml:space="preserve">     </w:t>
      </w:r>
      <w:r w:rsidR="006712EC" w:rsidRPr="00647363">
        <w:rPr>
          <w:rFonts w:eastAsia="Times New Roman" w:cstheme="minorHAnsi"/>
          <w:b/>
          <w:bCs/>
          <w:color w:val="000000"/>
          <w:sz w:val="24"/>
          <w:szCs w:val="24"/>
        </w:rPr>
        <w:t xml:space="preserve">Letter of support from the UCPD, to replace the 20+ IRR parking spaces </w:t>
      </w:r>
      <w:r w:rsidR="006712EC" w:rsidRPr="00647363">
        <w:rPr>
          <w:rFonts w:eastAsia="Times New Roman" w:cstheme="minorHAnsi"/>
          <w:b/>
          <w:bCs/>
          <w:i/>
          <w:iCs/>
          <w:color w:val="000000"/>
          <w:sz w:val="24"/>
          <w:szCs w:val="24"/>
        </w:rPr>
        <w:t xml:space="preserve">          </w:t>
      </w:r>
      <w:r w:rsidR="00800D24" w:rsidRPr="00647363">
        <w:rPr>
          <w:rFonts w:eastAsia="Times New Roman" w:cstheme="minorHAnsi"/>
          <w:b/>
          <w:bCs/>
          <w:color w:val="000000"/>
          <w:sz w:val="24"/>
          <w:szCs w:val="24"/>
        </w:rPr>
        <w:t xml:space="preserve"> </w:t>
      </w:r>
      <w:r w:rsidR="006712EC" w:rsidRPr="00647363">
        <w:rPr>
          <w:rFonts w:eastAsia="Times New Roman" w:cstheme="minorHAnsi"/>
          <w:b/>
          <w:bCs/>
          <w:i/>
          <w:iCs/>
          <w:color w:val="000000"/>
          <w:sz w:val="24"/>
          <w:szCs w:val="24"/>
        </w:rPr>
        <w:t>Stockley</w:t>
      </w:r>
      <w:r w:rsidR="00940115" w:rsidRPr="00647363">
        <w:rPr>
          <w:rFonts w:eastAsia="Times New Roman" w:cstheme="minorHAnsi"/>
          <w:b/>
          <w:bCs/>
          <w:i/>
          <w:iCs/>
          <w:color w:val="000000"/>
          <w:sz w:val="24"/>
          <w:szCs w:val="24"/>
        </w:rPr>
        <w:t>/</w:t>
      </w:r>
      <w:r w:rsidR="00940115" w:rsidRPr="00647363">
        <w:rPr>
          <w:rFonts w:eastAsia="Times New Roman" w:cstheme="minorHAnsi"/>
          <w:b/>
          <w:i/>
          <w:iCs/>
          <w:color w:val="000000"/>
          <w:sz w:val="24"/>
          <w:szCs w:val="24"/>
        </w:rPr>
        <w:t xml:space="preserve"> McNeil Schreyer</w:t>
      </w:r>
    </w:p>
    <w:p w14:paraId="183651A0" w14:textId="5D9F7A10" w:rsidR="006712EC" w:rsidRPr="00647363" w:rsidRDefault="00426D04" w:rsidP="006712E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Cs/>
          <w:sz w:val="24"/>
          <w:szCs w:val="24"/>
        </w:rPr>
      </w:pPr>
      <w:r w:rsidRPr="00647363">
        <w:rPr>
          <w:rFonts w:eastAsia="Cambria" w:cstheme="minorHAnsi"/>
          <w:bCs/>
          <w:sz w:val="24"/>
          <w:szCs w:val="24"/>
        </w:rPr>
        <w:t xml:space="preserve">IRR held a well-attended meeting of business owners to send a letter to Mayor Gloria requesting the replacement of the 22 parking spaces.  The letter will also request SANDAG plan construction begin ASAP </w:t>
      </w:r>
    </w:p>
    <w:p w14:paraId="76E62A1C" w14:textId="2E11AB23" w:rsidR="006712EC" w:rsidRPr="00800D24" w:rsidRDefault="006712EC" w:rsidP="0064736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i/>
          <w:iCs/>
          <w:sz w:val="24"/>
          <w:szCs w:val="24"/>
        </w:rPr>
      </w:pPr>
      <w:r w:rsidRPr="00AB236C">
        <w:rPr>
          <w:b/>
          <w:sz w:val="24"/>
        </w:rPr>
        <w:t xml:space="preserve">Approve </w:t>
      </w:r>
      <w:r>
        <w:rPr>
          <w:b/>
          <w:sz w:val="24"/>
        </w:rPr>
        <w:t>UCPD</w:t>
      </w:r>
      <w:r w:rsidRPr="00AB236C">
        <w:rPr>
          <w:b/>
          <w:sz w:val="24"/>
        </w:rPr>
        <w:t xml:space="preserve"> to contract </w:t>
      </w:r>
      <w:r>
        <w:rPr>
          <w:b/>
          <w:sz w:val="24"/>
        </w:rPr>
        <w:t xml:space="preserve">taxes </w:t>
      </w:r>
      <w:r w:rsidRPr="00AB236C">
        <w:rPr>
          <w:b/>
          <w:sz w:val="24"/>
        </w:rPr>
        <w:t>$</w:t>
      </w:r>
      <w:r>
        <w:rPr>
          <w:b/>
          <w:sz w:val="24"/>
        </w:rPr>
        <w:t>1</w:t>
      </w:r>
      <w:r w:rsidRPr="00AB236C">
        <w:rPr>
          <w:b/>
          <w:sz w:val="24"/>
        </w:rPr>
        <w:t xml:space="preserve">000.00 </w:t>
      </w:r>
      <w:r>
        <w:rPr>
          <w:b/>
          <w:sz w:val="24"/>
        </w:rPr>
        <w:t>with MFJ</w:t>
      </w:r>
      <w:r w:rsidRPr="00AB236C">
        <w:rPr>
          <w:b/>
          <w:sz w:val="24"/>
        </w:rPr>
        <w:t xml:space="preserve"> </w:t>
      </w:r>
      <w:r w:rsidRPr="00AB236C">
        <w:rPr>
          <w:b/>
          <w:sz w:val="24"/>
        </w:rPr>
        <w:tab/>
      </w:r>
      <w:r>
        <w:rPr>
          <w:b/>
          <w:sz w:val="24"/>
        </w:rPr>
        <w:t xml:space="preserve">  </w:t>
      </w:r>
      <w:r>
        <w:rPr>
          <w:b/>
          <w:sz w:val="24"/>
        </w:rPr>
        <w:tab/>
      </w:r>
      <w:r>
        <w:rPr>
          <w:b/>
          <w:sz w:val="24"/>
        </w:rPr>
        <w:tab/>
      </w:r>
      <w:r w:rsidRPr="00AB236C">
        <w:rPr>
          <w:rFonts w:eastAsia="Cambria" w:cstheme="minorHAnsi"/>
          <w:i/>
          <w:sz w:val="24"/>
          <w:szCs w:val="24"/>
        </w:rPr>
        <w:tab/>
      </w:r>
      <w:r w:rsidRPr="00800D24">
        <w:rPr>
          <w:rFonts w:eastAsia="Cambria" w:cstheme="minorHAnsi"/>
          <w:i/>
          <w:iCs/>
          <w:sz w:val="24"/>
          <w:szCs w:val="24"/>
        </w:rPr>
        <w:t xml:space="preserve">           </w:t>
      </w:r>
      <w:r w:rsidR="00D83CC7" w:rsidRPr="00800D24">
        <w:rPr>
          <w:rFonts w:eastAsia="Cambria" w:cstheme="minorHAnsi"/>
          <w:b/>
          <w:i/>
          <w:iCs/>
          <w:sz w:val="24"/>
          <w:szCs w:val="24"/>
        </w:rPr>
        <w:t xml:space="preserve">           </w:t>
      </w:r>
      <w:r w:rsidR="00800D24" w:rsidRPr="00800D24">
        <w:rPr>
          <w:rFonts w:eastAsia="Cambria" w:cstheme="minorHAnsi"/>
          <w:b/>
          <w:i/>
          <w:iCs/>
          <w:sz w:val="24"/>
          <w:szCs w:val="24"/>
        </w:rPr>
        <w:t xml:space="preserve"> Earn/Raymond</w:t>
      </w:r>
    </w:p>
    <w:p w14:paraId="76EA5CD8" w14:textId="77777777" w:rsidR="006712EC" w:rsidRPr="00066639" w:rsidRDefault="006712EC" w:rsidP="006712EC">
      <w:pPr>
        <w:pStyle w:val="ListParagraph"/>
        <w:spacing w:after="0"/>
        <w:ind w:left="270"/>
        <w:rPr>
          <w:b/>
          <w:sz w:val="24"/>
        </w:rPr>
      </w:pPr>
      <w:r>
        <w:rPr>
          <w:bCs/>
          <w:sz w:val="24"/>
        </w:rPr>
        <w:t xml:space="preserve"> </w:t>
      </w:r>
      <w:r w:rsidRPr="00A05B3B">
        <w:rPr>
          <w:b/>
          <w:sz w:val="24"/>
        </w:rPr>
        <w:t xml:space="preserve"> </w:t>
      </w:r>
      <w:r>
        <w:rPr>
          <w:b/>
          <w:sz w:val="24"/>
        </w:rPr>
        <w:t xml:space="preserve"> </w:t>
      </w:r>
      <w:r>
        <w:rPr>
          <w:b/>
          <w:sz w:val="24"/>
        </w:rPr>
        <w:tab/>
      </w:r>
    </w:p>
    <w:p w14:paraId="17F8C13C" w14:textId="4406DEB4" w:rsidR="006712EC" w:rsidRPr="005A5C59" w:rsidRDefault="006712EC" w:rsidP="00647363">
      <w:pPr>
        <w:pStyle w:val="ListParagraph"/>
        <w:spacing w:after="0" w:line="240" w:lineRule="auto"/>
        <w:ind w:left="270"/>
        <w:rPr>
          <w:b/>
          <w:sz w:val="24"/>
        </w:rPr>
      </w:pPr>
      <w:r>
        <w:rPr>
          <w:b/>
          <w:sz w:val="24"/>
        </w:rPr>
        <w:t>Approve Hillcrest $300. for DMV signage artwork</w:t>
      </w:r>
      <w:r>
        <w:rPr>
          <w:b/>
          <w:sz w:val="24"/>
        </w:rPr>
        <w:tab/>
      </w:r>
      <w:r w:rsidR="002B1EC7">
        <w:rPr>
          <w:b/>
          <w:sz w:val="24"/>
        </w:rPr>
        <w:t xml:space="preserve">                                        </w:t>
      </w:r>
      <w:r w:rsidR="002B1EC7" w:rsidRPr="002B1EC7">
        <w:rPr>
          <w:b/>
          <w:i/>
          <w:iCs/>
          <w:sz w:val="24"/>
        </w:rPr>
        <w:t>Moreno/Nicholls</w:t>
      </w:r>
      <w:r>
        <w:rPr>
          <w:b/>
          <w:sz w:val="24"/>
        </w:rPr>
        <w:tab/>
      </w:r>
      <w:r w:rsidR="00800D24">
        <w:rPr>
          <w:b/>
          <w:i/>
          <w:iCs/>
          <w:sz w:val="24"/>
        </w:rPr>
        <w:t xml:space="preserve">                            </w:t>
      </w:r>
    </w:p>
    <w:p w14:paraId="3D19CA87" w14:textId="77777777" w:rsidR="006712EC" w:rsidRPr="005A5C59" w:rsidRDefault="006712EC" w:rsidP="006712EC">
      <w:pPr>
        <w:spacing w:after="0" w:line="240" w:lineRule="auto"/>
        <w:rPr>
          <w:b/>
          <w:sz w:val="24"/>
        </w:rPr>
      </w:pPr>
    </w:p>
    <w:p w14:paraId="16DA814E" w14:textId="01A8F0B4" w:rsidR="006712EC" w:rsidRPr="0006777B" w:rsidRDefault="006712EC" w:rsidP="000A6402">
      <w:pPr>
        <w:pStyle w:val="ListParagraph"/>
        <w:tabs>
          <w:tab w:val="left" w:pos="-90"/>
          <w:tab w:val="left" w:pos="3960"/>
        </w:tabs>
        <w:autoSpaceDE w:val="0"/>
        <w:autoSpaceDN w:val="0"/>
        <w:adjustRightInd w:val="0"/>
        <w:spacing w:after="0" w:line="240" w:lineRule="auto"/>
        <w:ind w:left="270"/>
        <w:rPr>
          <w:rFonts w:eastAsia="Times New Roman" w:cstheme="minorHAnsi"/>
          <w:b/>
          <w:i/>
          <w:iCs/>
          <w:color w:val="000000"/>
          <w:sz w:val="24"/>
          <w:szCs w:val="24"/>
        </w:rPr>
      </w:pPr>
      <w:r>
        <w:rPr>
          <w:b/>
          <w:sz w:val="24"/>
        </w:rPr>
        <w:t>Approve Hillcrest $1</w:t>
      </w:r>
      <w:r w:rsidR="00BD6B4D">
        <w:rPr>
          <w:b/>
          <w:sz w:val="24"/>
        </w:rPr>
        <w:t>8</w:t>
      </w:r>
      <w:r>
        <w:rPr>
          <w:b/>
          <w:sz w:val="24"/>
        </w:rPr>
        <w:t>00. for construction banners on 4</w:t>
      </w:r>
      <w:r w:rsidRPr="00027FA7">
        <w:rPr>
          <w:b/>
          <w:sz w:val="24"/>
          <w:vertAlign w:val="superscript"/>
        </w:rPr>
        <w:t>th</w:t>
      </w:r>
      <w:r>
        <w:rPr>
          <w:b/>
          <w:sz w:val="24"/>
        </w:rPr>
        <w:t xml:space="preserve"> &amp; 5</w:t>
      </w:r>
      <w:r w:rsidRPr="00027FA7">
        <w:rPr>
          <w:b/>
          <w:sz w:val="24"/>
          <w:vertAlign w:val="superscript"/>
        </w:rPr>
        <w:t>th</w:t>
      </w:r>
      <w:r>
        <w:rPr>
          <w:b/>
          <w:sz w:val="24"/>
        </w:rPr>
        <w:t xml:space="preserve"> </w:t>
      </w:r>
      <w:r>
        <w:rPr>
          <w:b/>
          <w:sz w:val="24"/>
        </w:rPr>
        <w:tab/>
      </w:r>
      <w:r w:rsidR="00BD6B4D">
        <w:rPr>
          <w:b/>
          <w:sz w:val="24"/>
        </w:rPr>
        <w:t xml:space="preserve">                          </w:t>
      </w:r>
      <w:r w:rsidR="0006777B" w:rsidRPr="0006777B">
        <w:rPr>
          <w:b/>
          <w:i/>
          <w:iCs/>
          <w:sz w:val="24"/>
        </w:rPr>
        <w:t>Moreno/Nicholls</w:t>
      </w:r>
      <w:r w:rsidRPr="0006777B">
        <w:rPr>
          <w:rFonts w:eastAsia="Times New Roman" w:cstheme="minorHAnsi"/>
          <w:b/>
          <w:i/>
          <w:iCs/>
          <w:color w:val="000000"/>
          <w:sz w:val="24"/>
          <w:szCs w:val="24"/>
        </w:rPr>
        <w:t xml:space="preserve">     </w:t>
      </w:r>
    </w:p>
    <w:p w14:paraId="579F48D4" w14:textId="77777777" w:rsidR="006712EC" w:rsidRPr="0055259C" w:rsidRDefault="006712EC" w:rsidP="00647363">
      <w:pPr>
        <w:pStyle w:val="ListParagraph"/>
        <w:tabs>
          <w:tab w:val="left" w:pos="270"/>
          <w:tab w:val="left" w:pos="3960"/>
        </w:tabs>
        <w:autoSpaceDE w:val="0"/>
        <w:autoSpaceDN w:val="0"/>
        <w:adjustRightInd w:val="0"/>
        <w:spacing w:after="0" w:line="240" w:lineRule="auto"/>
        <w:ind w:left="270"/>
        <w:rPr>
          <w:rFonts w:eastAsia="Times New Roman" w:cstheme="minorHAnsi"/>
          <w:color w:val="000000"/>
          <w:sz w:val="24"/>
          <w:szCs w:val="24"/>
        </w:rPr>
      </w:pPr>
      <w:r w:rsidRPr="0055259C">
        <w:rPr>
          <w:rFonts w:eastAsia="Cambria" w:cstheme="minorHAnsi"/>
          <w:b/>
          <w:sz w:val="24"/>
          <w:szCs w:val="24"/>
        </w:rPr>
        <w:t xml:space="preserve">Committee Project Updates </w:t>
      </w:r>
      <w:bookmarkStart w:id="3" w:name="_Hlk497315239"/>
      <w:r w:rsidRPr="0055259C">
        <w:rPr>
          <w:rFonts w:eastAsia="Cambria" w:cstheme="minorHAnsi"/>
          <w:b/>
          <w:sz w:val="24"/>
          <w:szCs w:val="24"/>
        </w:rPr>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bookmarkEnd w:id="3"/>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14B9CF66" w14:textId="0C0AF002" w:rsidR="006712EC" w:rsidRPr="00647363" w:rsidRDefault="006712EC" w:rsidP="006712EC">
      <w:pPr>
        <w:tabs>
          <w:tab w:val="left" w:pos="270"/>
        </w:tabs>
        <w:autoSpaceDE w:val="0"/>
        <w:autoSpaceDN w:val="0"/>
        <w:adjustRightInd w:val="0"/>
        <w:spacing w:after="0" w:line="240" w:lineRule="auto"/>
        <w:rPr>
          <w:rFonts w:eastAsia="Cambria" w:cstheme="minorHAnsi"/>
          <w:bCs/>
          <w:sz w:val="24"/>
          <w:szCs w:val="24"/>
        </w:rPr>
      </w:pPr>
      <w:r>
        <w:rPr>
          <w:rFonts w:eastAsia="Cambria" w:cstheme="minorHAnsi"/>
          <w:b/>
          <w:sz w:val="24"/>
          <w:szCs w:val="24"/>
        </w:rPr>
        <w:tab/>
        <w:t xml:space="preserve">     </w:t>
      </w:r>
      <w:r w:rsidRPr="009A527F">
        <w:rPr>
          <w:rFonts w:eastAsia="Cambria" w:cstheme="minorHAnsi"/>
          <w:b/>
          <w:sz w:val="24"/>
          <w:szCs w:val="24"/>
        </w:rPr>
        <w:t>Banker’s Hi</w:t>
      </w:r>
      <w:r w:rsidR="0006777B">
        <w:rPr>
          <w:rFonts w:eastAsia="Cambria" w:cstheme="minorHAnsi"/>
          <w:b/>
          <w:sz w:val="24"/>
          <w:szCs w:val="24"/>
        </w:rPr>
        <w:t>ll-</w:t>
      </w:r>
      <w:r w:rsidRPr="00647363">
        <w:rPr>
          <w:rFonts w:eastAsia="Times New Roman" w:cstheme="minorHAnsi"/>
          <w:bCs/>
          <w:color w:val="000000"/>
          <w:sz w:val="24"/>
          <w:szCs w:val="24"/>
        </w:rPr>
        <w:t>Doug Scott</w:t>
      </w:r>
      <w:r w:rsidR="0006777B" w:rsidRPr="00647363">
        <w:rPr>
          <w:rFonts w:eastAsia="Times New Roman" w:cstheme="minorHAnsi"/>
          <w:bCs/>
          <w:color w:val="000000"/>
          <w:sz w:val="24"/>
          <w:szCs w:val="24"/>
        </w:rPr>
        <w:t xml:space="preserve"> reported</w:t>
      </w:r>
      <w:r w:rsidR="00F74CA9" w:rsidRPr="00647363">
        <w:rPr>
          <w:rFonts w:eastAsia="Times New Roman" w:cstheme="minorHAnsi"/>
          <w:bCs/>
          <w:color w:val="000000"/>
          <w:sz w:val="24"/>
          <w:szCs w:val="24"/>
        </w:rPr>
        <w:t xml:space="preserve"> looking at speed cushions, WTW signs,</w:t>
      </w:r>
      <w:r w:rsidR="00204C4D" w:rsidRPr="00647363">
        <w:rPr>
          <w:rFonts w:eastAsia="Times New Roman" w:cstheme="minorHAnsi"/>
          <w:bCs/>
          <w:color w:val="000000"/>
          <w:sz w:val="24"/>
          <w:szCs w:val="24"/>
        </w:rPr>
        <w:t xml:space="preserve"> construction 4</w:t>
      </w:r>
      <w:r w:rsidR="00204C4D" w:rsidRPr="00647363">
        <w:rPr>
          <w:rFonts w:eastAsia="Times New Roman" w:cstheme="minorHAnsi"/>
          <w:bCs/>
          <w:color w:val="000000"/>
          <w:sz w:val="24"/>
          <w:szCs w:val="24"/>
          <w:vertAlign w:val="superscript"/>
        </w:rPr>
        <w:t>th</w:t>
      </w:r>
      <w:r w:rsidR="00204C4D" w:rsidRPr="00647363">
        <w:rPr>
          <w:rFonts w:eastAsia="Times New Roman" w:cstheme="minorHAnsi"/>
          <w:bCs/>
          <w:color w:val="000000"/>
          <w:sz w:val="24"/>
          <w:szCs w:val="24"/>
        </w:rPr>
        <w:t xml:space="preserve"> &amp; 5th</w:t>
      </w:r>
    </w:p>
    <w:p w14:paraId="3756427D" w14:textId="72287E4E" w:rsidR="006712EC" w:rsidRPr="00647363" w:rsidRDefault="006712EC" w:rsidP="006712EC">
      <w:pPr>
        <w:tabs>
          <w:tab w:val="left" w:pos="270"/>
          <w:tab w:val="left" w:pos="1260"/>
        </w:tabs>
        <w:autoSpaceDE w:val="0"/>
        <w:autoSpaceDN w:val="0"/>
        <w:adjustRightInd w:val="0"/>
        <w:spacing w:after="0" w:line="240" w:lineRule="auto"/>
        <w:rPr>
          <w:rFonts w:eastAsia="Times New Roman" w:cstheme="minorHAnsi"/>
          <w:bCs/>
          <w:color w:val="000000"/>
          <w:sz w:val="24"/>
          <w:szCs w:val="24"/>
        </w:rPr>
      </w:pPr>
      <w:r>
        <w:rPr>
          <w:rFonts w:eastAsia="Cambria" w:cstheme="minorHAnsi"/>
          <w:b/>
          <w:sz w:val="24"/>
          <w:szCs w:val="24"/>
        </w:rPr>
        <w:tab/>
        <w:t xml:space="preserve">     </w:t>
      </w:r>
      <w:r w:rsidRPr="009A527F">
        <w:rPr>
          <w:rFonts w:eastAsia="Cambria" w:cstheme="minorHAnsi"/>
          <w:b/>
          <w:sz w:val="24"/>
          <w:szCs w:val="24"/>
        </w:rPr>
        <w:t>Hillc</w:t>
      </w:r>
      <w:r w:rsidR="00C06DCE">
        <w:rPr>
          <w:rFonts w:eastAsia="Cambria" w:cstheme="minorHAnsi"/>
          <w:b/>
          <w:sz w:val="24"/>
          <w:szCs w:val="24"/>
        </w:rPr>
        <w:t>rest</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sidRPr="00647363">
        <w:rPr>
          <w:rFonts w:eastAsia="Times New Roman" w:cstheme="minorHAnsi"/>
          <w:bCs/>
          <w:color w:val="000000"/>
          <w:sz w:val="24"/>
          <w:szCs w:val="24"/>
        </w:rPr>
        <w:t>Ben Nicholls</w:t>
      </w:r>
      <w:r w:rsidR="00C06DCE" w:rsidRPr="00647363">
        <w:rPr>
          <w:rFonts w:eastAsia="Times New Roman" w:cstheme="minorHAnsi"/>
          <w:bCs/>
          <w:color w:val="000000"/>
          <w:sz w:val="24"/>
          <w:szCs w:val="24"/>
        </w:rPr>
        <w:t xml:space="preserve"> spoke of outreach and the construction </w:t>
      </w:r>
      <w:r w:rsidR="00823542" w:rsidRPr="00647363">
        <w:rPr>
          <w:rFonts w:eastAsia="Times New Roman" w:cstheme="minorHAnsi"/>
          <w:bCs/>
          <w:color w:val="000000"/>
          <w:sz w:val="24"/>
          <w:szCs w:val="24"/>
        </w:rPr>
        <w:t>forum to inform businesses</w:t>
      </w:r>
    </w:p>
    <w:p w14:paraId="0341855D" w14:textId="3A430FB8" w:rsidR="006712EC" w:rsidRPr="00647363" w:rsidRDefault="006712EC" w:rsidP="006712EC">
      <w:pPr>
        <w:spacing w:after="0" w:line="240" w:lineRule="auto"/>
        <w:ind w:left="-90" w:firstLine="270"/>
        <w:rPr>
          <w:rFonts w:eastAsia="Times New Roman" w:cstheme="minorHAnsi"/>
          <w:bCs/>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International Restauran</w:t>
      </w:r>
      <w:r w:rsidR="003345E5">
        <w:rPr>
          <w:rFonts w:eastAsia="Times New Roman" w:cstheme="minorHAnsi"/>
          <w:b/>
          <w:color w:val="000000"/>
          <w:sz w:val="24"/>
          <w:szCs w:val="24"/>
        </w:rPr>
        <w:t>t Row</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w:t>
      </w:r>
      <w:r w:rsidRPr="00647363">
        <w:rPr>
          <w:rFonts w:eastAsia="Times New Roman" w:cstheme="minorHAnsi"/>
          <w:bCs/>
          <w:color w:val="000000"/>
          <w:sz w:val="24"/>
          <w:szCs w:val="24"/>
        </w:rPr>
        <w:t>Selina Stockley</w:t>
      </w:r>
      <w:r w:rsidR="003345E5" w:rsidRPr="00647363">
        <w:rPr>
          <w:rFonts w:eastAsia="Times New Roman" w:cstheme="minorHAnsi"/>
          <w:bCs/>
          <w:color w:val="000000"/>
          <w:sz w:val="24"/>
          <w:szCs w:val="24"/>
        </w:rPr>
        <w:t xml:space="preserve"> badly impacted  by </w:t>
      </w:r>
      <w:r w:rsidR="00C75E19" w:rsidRPr="00647363">
        <w:rPr>
          <w:rFonts w:eastAsia="Times New Roman" w:cstheme="minorHAnsi"/>
          <w:bCs/>
          <w:color w:val="000000"/>
          <w:sz w:val="24"/>
          <w:szCs w:val="24"/>
        </w:rPr>
        <w:t>22 pkg space loss</w:t>
      </w:r>
    </w:p>
    <w:p w14:paraId="287D4212" w14:textId="77777777" w:rsidR="00627717" w:rsidRDefault="006712EC" w:rsidP="006712EC">
      <w:pPr>
        <w:tabs>
          <w:tab w:val="left" w:pos="270"/>
        </w:tabs>
        <w:autoSpaceDE w:val="0"/>
        <w:autoSpaceDN w:val="0"/>
        <w:adjustRightInd w:val="0"/>
        <w:spacing w:after="0" w:line="240" w:lineRule="auto"/>
        <w:ind w:left="180"/>
        <w:rPr>
          <w:rFonts w:cstheme="minorHAnsi"/>
          <w:color w:val="222222"/>
          <w:sz w:val="24"/>
          <w:szCs w:val="24"/>
          <w:shd w:val="clear" w:color="auto" w:fill="FFFFFF"/>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w:t>
      </w:r>
      <w:r w:rsidR="00C75E19">
        <w:rPr>
          <w:rFonts w:eastAsia="Times New Roman" w:cstheme="minorHAnsi"/>
          <w:b/>
          <w:color w:val="000000"/>
          <w:sz w:val="24"/>
          <w:szCs w:val="24"/>
        </w:rPr>
        <w:t xml:space="preserve">ls </w:t>
      </w:r>
      <w:r w:rsidRPr="009A527F">
        <w:rPr>
          <w:rFonts w:eastAsia="Cambria" w:cstheme="minorHAnsi"/>
          <w:b/>
          <w:sz w:val="24"/>
          <w:szCs w:val="24"/>
        </w:rPr>
        <w:t>-</w:t>
      </w:r>
      <w:r w:rsidRPr="00647363">
        <w:rPr>
          <w:rFonts w:eastAsia="Cambria" w:cstheme="minorHAnsi"/>
          <w:bCs/>
          <w:sz w:val="24"/>
          <w:szCs w:val="24"/>
        </w:rPr>
        <w:t>Susan Mc Neil Schreyer</w:t>
      </w:r>
      <w:r w:rsidRPr="00647363">
        <w:rPr>
          <w:rFonts w:eastAsia="Times New Roman" w:cstheme="minorHAnsi"/>
          <w:bCs/>
          <w:color w:val="000000"/>
          <w:sz w:val="24"/>
          <w:szCs w:val="24"/>
        </w:rPr>
        <w:t xml:space="preserve"> </w:t>
      </w:r>
      <w:r w:rsidR="00C04F0A" w:rsidRPr="00647363">
        <w:rPr>
          <w:rFonts w:eastAsia="Times New Roman" w:cstheme="minorHAnsi"/>
          <w:bCs/>
          <w:color w:val="000000"/>
          <w:sz w:val="24"/>
          <w:szCs w:val="24"/>
        </w:rPr>
        <w:t>is still waiting for meters on Dove</w:t>
      </w:r>
      <w:r w:rsidR="00627717" w:rsidRPr="00627717">
        <w:rPr>
          <w:rFonts w:eastAsia="Times New Roman" w:cstheme="minorHAnsi"/>
          <w:bCs/>
          <w:color w:val="000000"/>
          <w:sz w:val="24"/>
          <w:szCs w:val="24"/>
        </w:rPr>
        <w:t xml:space="preserve">.  </w:t>
      </w:r>
      <w:r w:rsidR="00627717" w:rsidRPr="00627717">
        <w:rPr>
          <w:rFonts w:cstheme="minorHAnsi"/>
          <w:color w:val="222222"/>
          <w:sz w:val="24"/>
          <w:szCs w:val="24"/>
          <w:shd w:val="clear" w:color="auto" w:fill="FFFFFF"/>
        </w:rPr>
        <w:t xml:space="preserve">The MHBID and MHPAC at </w:t>
      </w:r>
      <w:r w:rsidR="00627717">
        <w:rPr>
          <w:rFonts w:cstheme="minorHAnsi"/>
          <w:color w:val="222222"/>
          <w:sz w:val="24"/>
          <w:szCs w:val="24"/>
          <w:shd w:val="clear" w:color="auto" w:fill="FFFFFF"/>
        </w:rPr>
        <w:t xml:space="preserve">   </w:t>
      </w:r>
    </w:p>
    <w:p w14:paraId="749F44F0" w14:textId="77777777" w:rsidR="000A6402" w:rsidRDefault="000A6402" w:rsidP="000A6402">
      <w:pPr>
        <w:tabs>
          <w:tab w:val="left" w:pos="270"/>
        </w:tabs>
        <w:autoSpaceDE w:val="0"/>
        <w:autoSpaceDN w:val="0"/>
        <w:adjustRightInd w:val="0"/>
        <w:spacing w:after="0" w:line="240" w:lineRule="auto"/>
        <w:ind w:left="180"/>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627717" w:rsidRPr="00627717">
        <w:rPr>
          <w:rFonts w:cstheme="minorHAnsi"/>
          <w:color w:val="222222"/>
          <w:sz w:val="24"/>
          <w:szCs w:val="24"/>
          <w:shd w:val="clear" w:color="auto" w:fill="FFFFFF"/>
        </w:rPr>
        <w:t xml:space="preserve">their February 17 meetings voted to send a joint letter to the Mayor supporting bike lanes with parking </w:t>
      </w:r>
      <w:r>
        <w:rPr>
          <w:rFonts w:cstheme="minorHAnsi"/>
          <w:color w:val="222222"/>
          <w:sz w:val="24"/>
          <w:szCs w:val="24"/>
          <w:shd w:val="clear" w:color="auto" w:fill="FFFFFF"/>
        </w:rPr>
        <w:t xml:space="preserve"> </w:t>
      </w:r>
    </w:p>
    <w:p w14:paraId="711CEF8B" w14:textId="77777777" w:rsidR="000A6402" w:rsidRDefault="000A6402" w:rsidP="000A6402">
      <w:pPr>
        <w:tabs>
          <w:tab w:val="left" w:pos="270"/>
        </w:tabs>
        <w:autoSpaceDE w:val="0"/>
        <w:autoSpaceDN w:val="0"/>
        <w:adjustRightInd w:val="0"/>
        <w:spacing w:after="0" w:line="240" w:lineRule="auto"/>
        <w:ind w:left="180"/>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627717" w:rsidRPr="00627717">
        <w:rPr>
          <w:rFonts w:cstheme="minorHAnsi"/>
          <w:color w:val="222222"/>
          <w:sz w:val="24"/>
          <w:szCs w:val="24"/>
          <w:shd w:val="clear" w:color="auto" w:fill="FFFFFF"/>
        </w:rPr>
        <w:t xml:space="preserve">as a protective barrier.  The 20+ unmetered parking spaces were used by minimum wage employees </w:t>
      </w:r>
      <w:r>
        <w:rPr>
          <w:rFonts w:cstheme="minorHAnsi"/>
          <w:color w:val="222222"/>
          <w:sz w:val="24"/>
          <w:szCs w:val="24"/>
          <w:shd w:val="clear" w:color="auto" w:fill="FFFFFF"/>
        </w:rPr>
        <w:t xml:space="preserve"> </w:t>
      </w:r>
    </w:p>
    <w:p w14:paraId="03A5ECFF" w14:textId="4BB18793" w:rsidR="006712EC" w:rsidRPr="000A6402" w:rsidRDefault="000A6402" w:rsidP="000A6402">
      <w:pPr>
        <w:tabs>
          <w:tab w:val="left" w:pos="270"/>
        </w:tabs>
        <w:autoSpaceDE w:val="0"/>
        <w:autoSpaceDN w:val="0"/>
        <w:adjustRightInd w:val="0"/>
        <w:spacing w:after="0" w:line="240" w:lineRule="auto"/>
        <w:ind w:left="180"/>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627717" w:rsidRPr="00627717">
        <w:rPr>
          <w:rFonts w:cstheme="minorHAnsi"/>
          <w:color w:val="222222"/>
          <w:sz w:val="24"/>
          <w:szCs w:val="24"/>
          <w:shd w:val="clear" w:color="auto" w:fill="FFFFFF"/>
        </w:rPr>
        <w:t>working at businesses in International Restaurant Row and must be restored."</w:t>
      </w:r>
      <w:r w:rsidR="00627717" w:rsidRPr="00627717">
        <w:rPr>
          <w:rFonts w:eastAsia="Times New Roman" w:cstheme="minorHAnsi"/>
          <w:bCs/>
          <w:color w:val="000000"/>
          <w:sz w:val="24"/>
          <w:szCs w:val="24"/>
        </w:rPr>
        <w:t xml:space="preserve">  </w:t>
      </w:r>
      <w:r w:rsidR="00C04F0A" w:rsidRPr="00627717">
        <w:rPr>
          <w:rFonts w:eastAsia="Times New Roman" w:cstheme="minorHAnsi"/>
          <w:bCs/>
          <w:color w:val="000000"/>
          <w:sz w:val="24"/>
          <w:szCs w:val="24"/>
        </w:rPr>
        <w:t xml:space="preserve"> </w:t>
      </w:r>
      <w:r w:rsidR="00627999">
        <w:rPr>
          <w:rFonts w:eastAsia="Times New Roman" w:cstheme="minorHAnsi"/>
          <w:bCs/>
          <w:color w:val="000000"/>
          <w:sz w:val="24"/>
          <w:szCs w:val="24"/>
        </w:rPr>
        <w:t xml:space="preserve"> </w:t>
      </w:r>
    </w:p>
    <w:p w14:paraId="3CA4FC25" w14:textId="60C3E113" w:rsidR="004839CE" w:rsidRDefault="004839CE" w:rsidP="006712EC">
      <w:r w:rsidRPr="004839CE">
        <w:rPr>
          <w:b/>
          <w:bCs/>
          <w:sz w:val="24"/>
          <w:szCs w:val="24"/>
        </w:rPr>
        <w:t xml:space="preserve">Adjourn  </w:t>
      </w:r>
      <w:r>
        <w:t xml:space="preserve">          </w:t>
      </w:r>
      <w:r>
        <w:tab/>
      </w:r>
      <w:r>
        <w:tab/>
      </w:r>
      <w:r>
        <w:tab/>
      </w:r>
      <w:r>
        <w:tab/>
      </w:r>
      <w:r>
        <w:tab/>
      </w:r>
      <w:r>
        <w:tab/>
      </w:r>
      <w:r>
        <w:tab/>
      </w:r>
      <w:r>
        <w:tab/>
      </w:r>
      <w:r>
        <w:tab/>
      </w:r>
      <w:r>
        <w:tab/>
      </w:r>
      <w:r w:rsidRPr="004839CE">
        <w:rPr>
          <w:b/>
          <w:bCs/>
          <w:i/>
          <w:iCs/>
          <w:sz w:val="24"/>
          <w:szCs w:val="24"/>
        </w:rPr>
        <w:t>Nicholls/Raymond</w:t>
      </w:r>
    </w:p>
    <w:sectPr w:rsidR="004839CE"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F2572" w14:textId="77777777" w:rsidR="00D4061D" w:rsidRDefault="00D4061D" w:rsidP="006712EC">
      <w:pPr>
        <w:spacing w:after="0" w:line="240" w:lineRule="auto"/>
      </w:pPr>
      <w:r>
        <w:separator/>
      </w:r>
    </w:p>
  </w:endnote>
  <w:endnote w:type="continuationSeparator" w:id="0">
    <w:p w14:paraId="780398B9" w14:textId="77777777" w:rsidR="00D4061D" w:rsidRDefault="00D4061D" w:rsidP="0067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2B150" w14:textId="77777777" w:rsidR="006712EC" w:rsidRDefault="00671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781591CF" w14:textId="77777777" w:rsidR="004B11FC" w:rsidRPr="004B11FC" w:rsidRDefault="006712EC"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6E879B65" w14:textId="77777777" w:rsidR="003A17FE" w:rsidRPr="00322DF0" w:rsidRDefault="00D4061D"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36172CB" w14:textId="77777777" w:rsidR="003A17FE" w:rsidRPr="00322DF0" w:rsidRDefault="006712EC"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C7DAE63" w14:textId="77777777" w:rsidR="003A17FE" w:rsidRPr="00121DA0" w:rsidRDefault="006712EC">
        <w:pPr>
          <w:pStyle w:val="Footer"/>
          <w:jc w:val="right"/>
          <w:rPr>
            <w:b/>
          </w:rPr>
        </w:pPr>
        <w:r>
          <w:rPr>
            <w:b/>
            <w:noProof/>
          </w:rPr>
          <w:t>1</w:t>
        </w:r>
      </w:p>
    </w:sdtContent>
  </w:sdt>
  <w:p w14:paraId="6C97E13B" w14:textId="77777777" w:rsidR="003A17FE" w:rsidRDefault="00D40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171B" w14:textId="77777777" w:rsidR="006712EC" w:rsidRDefault="00671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B4352" w14:textId="77777777" w:rsidR="00D4061D" w:rsidRDefault="00D4061D" w:rsidP="006712EC">
      <w:pPr>
        <w:spacing w:after="0" w:line="240" w:lineRule="auto"/>
      </w:pPr>
      <w:r>
        <w:separator/>
      </w:r>
    </w:p>
  </w:footnote>
  <w:footnote w:type="continuationSeparator" w:id="0">
    <w:p w14:paraId="2D4004E2" w14:textId="77777777" w:rsidR="00D4061D" w:rsidRDefault="00D4061D" w:rsidP="0067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EF47" w14:textId="77777777" w:rsidR="006712EC" w:rsidRDefault="00671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FB9F" w14:textId="77777777" w:rsidR="003A17FE" w:rsidRPr="008C09D7" w:rsidRDefault="006712EC"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71ABD65C" wp14:editId="684B6C20">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457B1F8" w14:textId="77777777" w:rsidR="003A17FE" w:rsidRPr="00A902A3"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23533B35" w14:textId="77777777" w:rsidR="003A17FE" w:rsidRPr="00A902A3"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4B131800" w14:textId="3C6A060D" w:rsidR="003A17FE" w:rsidRPr="00A9406D" w:rsidRDefault="006712EC"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March 8</w:t>
    </w:r>
    <w:r w:rsidRPr="006712EC">
      <w:rPr>
        <w:rFonts w:asciiTheme="majorHAnsi" w:hAnsiTheme="majorHAnsi" w:cs="Times New Roman"/>
        <w:sz w:val="20"/>
        <w:szCs w:val="20"/>
        <w:vertAlign w:val="superscript"/>
      </w:rPr>
      <w:t>th</w:t>
    </w:r>
    <w:r>
      <w:rPr>
        <w:rFonts w:asciiTheme="majorHAnsi" w:hAnsiTheme="majorHAnsi" w:cs="Times New Roman"/>
        <w:sz w:val="20"/>
        <w:szCs w:val="20"/>
      </w:rPr>
      <w:t xml:space="preserve"> ,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368C973C" w14:textId="77777777" w:rsidR="003A17FE" w:rsidRPr="008C09D7" w:rsidRDefault="006712EC"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 xml:space="preserve"> Virtual Via Zoom</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110E" w14:textId="77777777" w:rsidR="006712EC" w:rsidRDefault="00671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2004A10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EC"/>
    <w:rsid w:val="00037EF4"/>
    <w:rsid w:val="0006777B"/>
    <w:rsid w:val="00090FBD"/>
    <w:rsid w:val="000A6402"/>
    <w:rsid w:val="00115C97"/>
    <w:rsid w:val="00137DD4"/>
    <w:rsid w:val="00204C4D"/>
    <w:rsid w:val="00235E63"/>
    <w:rsid w:val="002B1EC7"/>
    <w:rsid w:val="003345E5"/>
    <w:rsid w:val="00352EA6"/>
    <w:rsid w:val="0038106A"/>
    <w:rsid w:val="00426D04"/>
    <w:rsid w:val="00474E0B"/>
    <w:rsid w:val="004839CE"/>
    <w:rsid w:val="004B63DC"/>
    <w:rsid w:val="004E07D8"/>
    <w:rsid w:val="00627717"/>
    <w:rsid w:val="00627999"/>
    <w:rsid w:val="00647363"/>
    <w:rsid w:val="00666E7C"/>
    <w:rsid w:val="006712EC"/>
    <w:rsid w:val="00715C2B"/>
    <w:rsid w:val="00737F46"/>
    <w:rsid w:val="007E4F25"/>
    <w:rsid w:val="007F7023"/>
    <w:rsid w:val="00800D24"/>
    <w:rsid w:val="00823542"/>
    <w:rsid w:val="00895059"/>
    <w:rsid w:val="008F6DB9"/>
    <w:rsid w:val="00940115"/>
    <w:rsid w:val="009C1761"/>
    <w:rsid w:val="009D74EE"/>
    <w:rsid w:val="00A144DE"/>
    <w:rsid w:val="00AB71B0"/>
    <w:rsid w:val="00BD6B4D"/>
    <w:rsid w:val="00BF21D3"/>
    <w:rsid w:val="00C04F0A"/>
    <w:rsid w:val="00C06DCE"/>
    <w:rsid w:val="00C5640F"/>
    <w:rsid w:val="00C75E19"/>
    <w:rsid w:val="00D4061D"/>
    <w:rsid w:val="00D540A0"/>
    <w:rsid w:val="00D83CC7"/>
    <w:rsid w:val="00DA633A"/>
    <w:rsid w:val="00E2246C"/>
    <w:rsid w:val="00E63EA3"/>
    <w:rsid w:val="00EA1833"/>
    <w:rsid w:val="00F07978"/>
    <w:rsid w:val="00F7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5902"/>
  <w15:chartTrackingRefBased/>
  <w15:docId w15:val="{37D3E2E4-5A85-4DD5-95F4-C358795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EC"/>
  </w:style>
  <w:style w:type="paragraph" w:styleId="ListParagraph">
    <w:name w:val="List Paragraph"/>
    <w:basedOn w:val="Normal"/>
    <w:uiPriority w:val="34"/>
    <w:qFormat/>
    <w:rsid w:val="006712EC"/>
    <w:pPr>
      <w:ind w:left="720"/>
      <w:contextualSpacing/>
    </w:pPr>
  </w:style>
  <w:style w:type="paragraph" w:styleId="Header">
    <w:name w:val="header"/>
    <w:basedOn w:val="Normal"/>
    <w:link w:val="HeaderChar"/>
    <w:uiPriority w:val="99"/>
    <w:unhideWhenUsed/>
    <w:rsid w:val="00671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7</cp:revision>
  <dcterms:created xsi:type="dcterms:W3CDTF">2021-04-07T15:34:00Z</dcterms:created>
  <dcterms:modified xsi:type="dcterms:W3CDTF">2021-04-07T17:16:00Z</dcterms:modified>
</cp:coreProperties>
</file>