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6364" w14:textId="77777777" w:rsidR="001B6C12" w:rsidRPr="007A5FB1" w:rsidRDefault="001B6C12" w:rsidP="001B6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i/>
          <w:iCs/>
          <w:color w:val="FF0000"/>
          <w:sz w:val="28"/>
          <w:szCs w:val="28"/>
          <w:u w:val="single"/>
        </w:rPr>
      </w:pPr>
      <w:r w:rsidRPr="00125999">
        <w:rPr>
          <w:noProof/>
        </w:rPr>
        <w:drawing>
          <wp:anchor distT="0" distB="0" distL="114300" distR="114300" simplePos="0" relativeHeight="251659264" behindDoc="0" locked="0" layoutInCell="1" allowOverlap="1" wp14:anchorId="01FFB7E7" wp14:editId="4A3ED084">
            <wp:simplePos x="0" y="0"/>
            <wp:positionH relativeFrom="column">
              <wp:posOffset>-24130</wp:posOffset>
            </wp:positionH>
            <wp:positionV relativeFrom="paragraph">
              <wp:posOffset>248285</wp:posOffset>
            </wp:positionV>
            <wp:extent cx="2117090" cy="790575"/>
            <wp:effectExtent l="0" t="0" r="0" b="9525"/>
            <wp:wrapSquare wrapText="bothSides"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BE333" w14:textId="77777777" w:rsidR="001B6C12" w:rsidRPr="00125999" w:rsidRDefault="001B6C12" w:rsidP="001B6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>UPTOWN COMMUNITY PARKING DISTRICT</w:t>
      </w:r>
    </w:p>
    <w:p w14:paraId="65C7D645" w14:textId="77777777" w:rsidR="001B6C12" w:rsidRPr="00125999" w:rsidRDefault="001B6C12" w:rsidP="001B6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  <w:t>Board of Directors Meeting Agenda</w:t>
      </w:r>
    </w:p>
    <w:p w14:paraId="3E73FE7E" w14:textId="147D8829" w:rsidR="001B6C12" w:rsidRPr="00125999" w:rsidRDefault="001B6C12" w:rsidP="001B6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20"/>
          <w:szCs w:val="20"/>
        </w:rPr>
      </w:pP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b/>
          <w:bCs/>
          <w:sz w:val="20"/>
          <w:szCs w:val="20"/>
        </w:rPr>
        <w:t>September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bCs/>
          <w:sz w:val="20"/>
          <w:szCs w:val="20"/>
        </w:rPr>
        <w:t>12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, 202</w:t>
      </w:r>
      <w:r>
        <w:rPr>
          <w:rFonts w:asciiTheme="majorHAnsi" w:hAnsiTheme="majorHAnsi" w:cs="Times New Roman"/>
          <w:b/>
          <w:bCs/>
          <w:sz w:val="20"/>
          <w:szCs w:val="20"/>
        </w:rPr>
        <w:t>2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; </w:t>
      </w:r>
      <w:r>
        <w:rPr>
          <w:rFonts w:asciiTheme="majorHAnsi" w:hAnsiTheme="majorHAnsi" w:cs="Times New Roman"/>
          <w:b/>
          <w:bCs/>
          <w:sz w:val="20"/>
          <w:szCs w:val="20"/>
        </w:rPr>
        <w:t>3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:00 PM – </w:t>
      </w:r>
      <w:r>
        <w:rPr>
          <w:rFonts w:asciiTheme="majorHAnsi" w:hAnsiTheme="majorHAnsi" w:cs="Times New Roman"/>
          <w:b/>
          <w:bCs/>
          <w:sz w:val="20"/>
          <w:szCs w:val="20"/>
        </w:rPr>
        <w:t>4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:00 PM</w:t>
      </w:r>
    </w:p>
    <w:p w14:paraId="02F7080F" w14:textId="77777777" w:rsidR="001B6C12" w:rsidRPr="00125999" w:rsidRDefault="001B6C12" w:rsidP="001B6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18"/>
          <w:szCs w:val="18"/>
        </w:rPr>
        <w:t>Joyce Beers Community Center</w:t>
      </w:r>
    </w:p>
    <w:p w14:paraId="59FCEA95" w14:textId="77777777" w:rsidR="001B6C12" w:rsidRDefault="001B6C12" w:rsidP="001B6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18"/>
          <w:szCs w:val="18"/>
        </w:rPr>
        <w:t>3900 Vermont Street, 92103</w:t>
      </w:r>
    </w:p>
    <w:p w14:paraId="56C04CBE" w14:textId="77777777" w:rsidR="001B6C12" w:rsidRDefault="001B6C12" w:rsidP="001B6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</w:p>
    <w:p w14:paraId="07B935BE" w14:textId="5CAFA77C" w:rsidR="001B6C12" w:rsidRPr="00125999" w:rsidRDefault="001B6C12" w:rsidP="00742979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</w:p>
    <w:p w14:paraId="674F7C1C" w14:textId="77777777" w:rsidR="001B6C12" w:rsidRPr="00907AF1" w:rsidRDefault="001B6C12" w:rsidP="001B6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sz w:val="18"/>
          <w:szCs w:val="18"/>
        </w:rPr>
      </w:pP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  <w:t xml:space="preserve">                </w:t>
      </w:r>
    </w:p>
    <w:p w14:paraId="6F591FF3" w14:textId="77777777" w:rsidR="001B6C12" w:rsidRPr="00125999" w:rsidRDefault="001B6C12" w:rsidP="001B6C12">
      <w:pPr>
        <w:widowControl w:val="0"/>
        <w:numPr>
          <w:ilvl w:val="0"/>
          <w:numId w:val="1"/>
        </w:numPr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Establishment of Quorum, Call to Order and Introductions</w:t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 xml:space="preserve">                      </w:t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0" w:name="_Hlk71101650"/>
      <w:r w:rsidRPr="00125999">
        <w:rPr>
          <w:rFonts w:eastAsia="Cambria" w:cstheme="minorHAnsi"/>
          <w:b/>
          <w:sz w:val="24"/>
          <w:szCs w:val="24"/>
        </w:rPr>
        <w:t xml:space="preserve"> </w:t>
      </w:r>
      <w:r>
        <w:rPr>
          <w:rFonts w:eastAsia="Cambria" w:cstheme="minorHAnsi"/>
          <w:b/>
          <w:sz w:val="24"/>
          <w:szCs w:val="24"/>
        </w:rPr>
        <w:t xml:space="preserve">                                 </w:t>
      </w:r>
      <w:r w:rsidRPr="00125999">
        <w:rPr>
          <w:rFonts w:eastAsia="Cambria" w:cstheme="minorHAnsi"/>
          <w:b/>
          <w:sz w:val="24"/>
          <w:szCs w:val="24"/>
        </w:rPr>
        <w:t>-Roy Dahl</w:t>
      </w:r>
      <w:bookmarkEnd w:id="0"/>
    </w:p>
    <w:p w14:paraId="2BE776A4" w14:textId="24F26F86" w:rsidR="001B6C12" w:rsidRPr="002C1094" w:rsidRDefault="001B6C12" w:rsidP="001B6C12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</w:p>
    <w:p w14:paraId="69334B42" w14:textId="291C34F7" w:rsidR="001B6C12" w:rsidRPr="0016167B" w:rsidRDefault="001B6C12" w:rsidP="001B6C12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Non-Agenda public comment</w:t>
      </w:r>
      <w:r>
        <w:rPr>
          <w:rFonts w:eastAsia="Cambria" w:cstheme="minorHAnsi"/>
          <w:b/>
          <w:sz w:val="24"/>
          <w:szCs w:val="24"/>
        </w:rPr>
        <w:t xml:space="preserve">; </w:t>
      </w:r>
      <w:r w:rsidRPr="00125999">
        <w:rPr>
          <w:rFonts w:eastAsia="Cambria" w:cstheme="minorHAnsi"/>
          <w:sz w:val="24"/>
          <w:szCs w:val="24"/>
        </w:rPr>
        <w:t>Three minutes on non-agenda items</w:t>
      </w:r>
    </w:p>
    <w:p w14:paraId="6FDB17DD" w14:textId="77777777" w:rsidR="001B6C12" w:rsidRPr="00125999" w:rsidRDefault="001B6C12" w:rsidP="001B6C12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432F60E9" w14:textId="77777777" w:rsidR="001B6C12" w:rsidRPr="00125999" w:rsidRDefault="001B6C12" w:rsidP="001B6C12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President’s report</w:t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bookmarkStart w:id="1" w:name="_Hlk78889443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                   </w:t>
      </w:r>
      <w:bookmarkStart w:id="2" w:name="_Hlk102468052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  <w:t xml:space="preserve">     </w:t>
      </w:r>
      <w:proofErr w:type="gramStart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 </w:t>
      </w:r>
      <w:bookmarkStart w:id="3" w:name="_Hlk113519433"/>
      <w:r w:rsidRPr="00125999">
        <w:rPr>
          <w:rFonts w:cstheme="minorHAnsi"/>
          <w:b/>
          <w:i/>
          <w:iCs/>
          <w:color w:val="202124"/>
          <w:sz w:val="24"/>
          <w:szCs w:val="24"/>
          <w:shd w:val="clear" w:color="auto" w:fill="FFFFFF"/>
        </w:rPr>
        <w:t>(</w:t>
      </w:r>
      <w:proofErr w:type="gramEnd"/>
      <w:r w:rsidRPr="00125999">
        <w:rPr>
          <w:rFonts w:eastAsia="Cambria" w:cstheme="minorHAnsi"/>
          <w:b/>
          <w:i/>
          <w:iCs/>
          <w:sz w:val="24"/>
          <w:szCs w:val="24"/>
        </w:rPr>
        <w:t>informational</w:t>
      </w:r>
      <w:r w:rsidRPr="00125999">
        <w:rPr>
          <w:rFonts w:eastAsia="Cambria" w:cstheme="minorHAnsi"/>
          <w:b/>
          <w:i/>
          <w:sz w:val="24"/>
          <w:szCs w:val="24"/>
        </w:rPr>
        <w:t>)</w:t>
      </w:r>
      <w:r>
        <w:rPr>
          <w:rFonts w:eastAsia="Cambria" w:cstheme="minorHAnsi"/>
          <w:i/>
          <w:sz w:val="24"/>
          <w:szCs w:val="24"/>
        </w:rPr>
        <w:t xml:space="preserve">            </w:t>
      </w:r>
      <w:r w:rsidRPr="00125999">
        <w:rPr>
          <w:rFonts w:eastAsia="Cambria" w:cstheme="minorHAnsi"/>
          <w:b/>
          <w:sz w:val="24"/>
          <w:szCs w:val="24"/>
        </w:rPr>
        <w:t>-Roy Da</w:t>
      </w:r>
      <w:bookmarkStart w:id="4" w:name="_Hlk497314941"/>
      <w:r w:rsidRPr="00125999">
        <w:rPr>
          <w:rFonts w:eastAsia="Cambria" w:cstheme="minorHAnsi"/>
          <w:b/>
          <w:sz w:val="24"/>
          <w:szCs w:val="24"/>
        </w:rPr>
        <w:t>hl</w:t>
      </w:r>
      <w:bookmarkEnd w:id="1"/>
      <w:bookmarkEnd w:id="3"/>
    </w:p>
    <w:bookmarkEnd w:id="2"/>
    <w:p w14:paraId="6DDA6CC0" w14:textId="77777777" w:rsidR="001B6C12" w:rsidRDefault="001B6C12" w:rsidP="001B6C12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7ED5E711" w14:textId="72DDB400" w:rsidR="00124ABC" w:rsidRPr="00124ABC" w:rsidRDefault="00124ABC" w:rsidP="0016167B">
      <w:pPr>
        <w:pStyle w:val="ListParagraph"/>
        <w:numPr>
          <w:ilvl w:val="0"/>
          <w:numId w:val="1"/>
        </w:numPr>
        <w:spacing w:after="0"/>
        <w:ind w:left="270"/>
        <w:rPr>
          <w:rFonts w:eastAsia="Cambria" w:cstheme="minorHAnsi"/>
          <w:b/>
          <w:sz w:val="24"/>
          <w:szCs w:val="24"/>
        </w:rPr>
      </w:pPr>
      <w:r w:rsidRPr="00124ABC">
        <w:rPr>
          <w:rFonts w:eastAsia="Cambria" w:cstheme="minorHAnsi"/>
          <w:b/>
          <w:sz w:val="24"/>
          <w:szCs w:val="24"/>
        </w:rPr>
        <w:t>Allen Resignation</w:t>
      </w:r>
      <w:r w:rsidR="004D7D58">
        <w:rPr>
          <w:rFonts w:eastAsia="Cambria" w:cstheme="minorHAnsi"/>
          <w:b/>
          <w:sz w:val="24"/>
          <w:szCs w:val="24"/>
        </w:rPr>
        <w:t>,</w:t>
      </w:r>
      <w:r w:rsidRPr="00124ABC">
        <w:rPr>
          <w:rFonts w:eastAsia="Cambria" w:cstheme="minorHAnsi"/>
          <w:b/>
          <w:sz w:val="24"/>
          <w:szCs w:val="24"/>
        </w:rPr>
        <w:t xml:space="preserve"> due to business closure</w:t>
      </w:r>
      <w:r>
        <w:rPr>
          <w:rFonts w:eastAsia="Cambria" w:cstheme="minorHAnsi"/>
          <w:b/>
          <w:sz w:val="24"/>
          <w:szCs w:val="24"/>
        </w:rPr>
        <w:t xml:space="preserve">                                                                 </w:t>
      </w:r>
      <w:r w:rsidRPr="00125999">
        <w:rPr>
          <w:rFonts w:eastAsia="Cambria" w:cstheme="minorHAnsi"/>
          <w:b/>
          <w:i/>
          <w:sz w:val="24"/>
          <w:szCs w:val="24"/>
        </w:rPr>
        <w:t>(action item)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r w:rsidRPr="00125999">
        <w:rPr>
          <w:rFonts w:eastAsia="Cambria" w:cstheme="minorHAnsi"/>
          <w:i/>
          <w:sz w:val="24"/>
          <w:szCs w:val="24"/>
        </w:rPr>
        <w:tab/>
        <w:t xml:space="preserve"> </w:t>
      </w:r>
      <w:r>
        <w:rPr>
          <w:rFonts w:eastAsia="Cambria" w:cstheme="minorHAnsi"/>
          <w:i/>
          <w:sz w:val="24"/>
          <w:szCs w:val="24"/>
        </w:rPr>
        <w:t xml:space="preserve">   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r w:rsidRPr="00125999">
        <w:rPr>
          <w:rFonts w:eastAsia="Cambria" w:cstheme="minorHAnsi"/>
          <w:b/>
          <w:sz w:val="24"/>
          <w:szCs w:val="24"/>
        </w:rPr>
        <w:t>-</w:t>
      </w:r>
      <w:r>
        <w:rPr>
          <w:rFonts w:eastAsia="Cambria" w:cstheme="minorHAnsi"/>
          <w:b/>
          <w:sz w:val="24"/>
          <w:szCs w:val="24"/>
        </w:rPr>
        <w:t>Doug Scot</w:t>
      </w:r>
      <w:r w:rsidR="0016167B">
        <w:rPr>
          <w:rFonts w:eastAsia="Cambria" w:cstheme="minorHAnsi"/>
          <w:b/>
          <w:sz w:val="24"/>
          <w:szCs w:val="24"/>
        </w:rPr>
        <w:t>t</w:t>
      </w:r>
      <w:r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ab/>
      </w:r>
    </w:p>
    <w:p w14:paraId="6F8AEA6C" w14:textId="30097CEA" w:rsidR="001B6C12" w:rsidRPr="00125999" w:rsidRDefault="00D32BAA" w:rsidP="001B6C12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</w:t>
      </w:r>
      <w:r w:rsidR="001B6C12" w:rsidRPr="00125999">
        <w:rPr>
          <w:rFonts w:eastAsia="Cambria" w:cstheme="minorHAnsi"/>
          <w:b/>
          <w:sz w:val="24"/>
          <w:szCs w:val="24"/>
        </w:rPr>
        <w:t xml:space="preserve">Review of </w:t>
      </w:r>
      <w:r w:rsidR="001B6C12">
        <w:rPr>
          <w:rFonts w:eastAsia="Cambria" w:cstheme="minorHAnsi"/>
          <w:b/>
          <w:sz w:val="24"/>
          <w:szCs w:val="24"/>
        </w:rPr>
        <w:t>July 11,</w:t>
      </w:r>
      <w:r w:rsidR="001B6C12" w:rsidRPr="00125999">
        <w:rPr>
          <w:rFonts w:eastAsia="Cambria" w:cstheme="minorHAnsi"/>
          <w:b/>
          <w:sz w:val="24"/>
          <w:szCs w:val="24"/>
        </w:rPr>
        <w:t xml:space="preserve"> 202</w:t>
      </w:r>
      <w:r w:rsidR="001B6C12">
        <w:rPr>
          <w:rFonts w:eastAsia="Cambria" w:cstheme="minorHAnsi"/>
          <w:b/>
          <w:sz w:val="24"/>
          <w:szCs w:val="24"/>
        </w:rPr>
        <w:t>2,</w:t>
      </w:r>
      <w:r w:rsidR="001B6C12" w:rsidRPr="00125999">
        <w:rPr>
          <w:rFonts w:eastAsia="Cambria" w:cstheme="minorHAnsi"/>
          <w:b/>
          <w:sz w:val="24"/>
          <w:szCs w:val="24"/>
        </w:rPr>
        <w:t xml:space="preserve"> Minutes </w:t>
      </w:r>
      <w:r w:rsidR="001B6C12" w:rsidRPr="00125999">
        <w:rPr>
          <w:rFonts w:eastAsia="Cambria" w:cstheme="minorHAnsi"/>
          <w:b/>
          <w:sz w:val="24"/>
          <w:szCs w:val="24"/>
        </w:rPr>
        <w:tab/>
      </w:r>
      <w:r w:rsidR="001B6C12" w:rsidRPr="00125999">
        <w:rPr>
          <w:rFonts w:eastAsia="Cambria" w:cstheme="minorHAnsi"/>
          <w:b/>
          <w:sz w:val="24"/>
          <w:szCs w:val="24"/>
        </w:rPr>
        <w:tab/>
      </w:r>
      <w:r w:rsidR="001B6C12" w:rsidRPr="00125999">
        <w:rPr>
          <w:rFonts w:eastAsia="Cambria" w:cstheme="minorHAnsi"/>
          <w:b/>
          <w:sz w:val="24"/>
          <w:szCs w:val="24"/>
        </w:rPr>
        <w:tab/>
      </w:r>
      <w:bookmarkStart w:id="5" w:name="_Hlk342062"/>
      <w:bookmarkStart w:id="6" w:name="_Hlk18574505"/>
      <w:r w:rsidR="001B6C12" w:rsidRPr="00125999">
        <w:rPr>
          <w:rFonts w:eastAsia="Cambria" w:cstheme="minorHAnsi"/>
          <w:b/>
          <w:sz w:val="24"/>
          <w:szCs w:val="24"/>
        </w:rPr>
        <w:t xml:space="preserve">   </w:t>
      </w:r>
      <w:r w:rsidR="001B6C12" w:rsidRPr="00125999">
        <w:rPr>
          <w:rFonts w:eastAsia="Cambria" w:cstheme="minorHAnsi"/>
          <w:b/>
          <w:sz w:val="24"/>
          <w:szCs w:val="24"/>
        </w:rPr>
        <w:tab/>
      </w:r>
      <w:r w:rsidR="001B6C12">
        <w:rPr>
          <w:rFonts w:eastAsia="Cambria" w:cstheme="minorHAnsi"/>
          <w:b/>
          <w:sz w:val="24"/>
          <w:szCs w:val="24"/>
        </w:rPr>
        <w:t xml:space="preserve">      </w:t>
      </w:r>
      <w:r w:rsidR="001B6C12">
        <w:rPr>
          <w:rFonts w:eastAsia="Cambria" w:cstheme="minorHAnsi"/>
          <w:b/>
          <w:sz w:val="24"/>
          <w:szCs w:val="24"/>
        </w:rPr>
        <w:tab/>
        <w:t xml:space="preserve">                              </w:t>
      </w:r>
      <w:proofErr w:type="gramStart"/>
      <w:r w:rsidR="001B6C12">
        <w:rPr>
          <w:rFonts w:eastAsia="Cambria" w:cstheme="minorHAnsi"/>
          <w:b/>
          <w:sz w:val="24"/>
          <w:szCs w:val="24"/>
        </w:rPr>
        <w:t xml:space="preserve">   </w:t>
      </w:r>
      <w:bookmarkStart w:id="7" w:name="_Hlk113518652"/>
      <w:r w:rsidR="001B6C12" w:rsidRPr="00125999">
        <w:rPr>
          <w:rFonts w:eastAsia="Cambria" w:cstheme="minorHAnsi"/>
          <w:b/>
          <w:i/>
          <w:sz w:val="24"/>
          <w:szCs w:val="24"/>
        </w:rPr>
        <w:t>(</w:t>
      </w:r>
      <w:proofErr w:type="gramEnd"/>
      <w:r w:rsidR="001B6C12" w:rsidRPr="00125999">
        <w:rPr>
          <w:rFonts w:eastAsia="Cambria" w:cstheme="minorHAnsi"/>
          <w:b/>
          <w:i/>
          <w:sz w:val="24"/>
          <w:szCs w:val="24"/>
        </w:rPr>
        <w:t>action item)</w:t>
      </w:r>
      <w:r w:rsidR="001B6C12" w:rsidRPr="00125999">
        <w:rPr>
          <w:rFonts w:eastAsia="Cambria" w:cstheme="minorHAnsi"/>
          <w:i/>
          <w:sz w:val="24"/>
          <w:szCs w:val="24"/>
        </w:rPr>
        <w:t xml:space="preserve"> </w:t>
      </w:r>
      <w:bookmarkEnd w:id="4"/>
      <w:bookmarkEnd w:id="5"/>
      <w:bookmarkEnd w:id="6"/>
      <w:r w:rsidR="001B6C12" w:rsidRPr="00125999">
        <w:rPr>
          <w:rFonts w:eastAsia="Cambria" w:cstheme="minorHAnsi"/>
          <w:i/>
          <w:sz w:val="24"/>
          <w:szCs w:val="24"/>
        </w:rPr>
        <w:tab/>
        <w:t xml:space="preserve"> </w:t>
      </w:r>
      <w:r w:rsidR="001B6C12">
        <w:rPr>
          <w:rFonts w:eastAsia="Cambria" w:cstheme="minorHAnsi"/>
          <w:i/>
          <w:sz w:val="24"/>
          <w:szCs w:val="24"/>
        </w:rPr>
        <w:t xml:space="preserve">       </w:t>
      </w:r>
      <w:r w:rsidR="001B6C12" w:rsidRPr="00125999">
        <w:rPr>
          <w:rFonts w:eastAsia="Cambria" w:cstheme="minorHAnsi"/>
          <w:i/>
          <w:sz w:val="24"/>
          <w:szCs w:val="24"/>
        </w:rPr>
        <w:t xml:space="preserve"> </w:t>
      </w:r>
      <w:r w:rsidR="001B6C12" w:rsidRPr="00125999">
        <w:rPr>
          <w:rFonts w:eastAsia="Cambria" w:cstheme="minorHAnsi"/>
          <w:b/>
          <w:sz w:val="24"/>
          <w:szCs w:val="24"/>
        </w:rPr>
        <w:t>-Tom Fox</w:t>
      </w:r>
      <w:r w:rsidR="001B6C12" w:rsidRPr="00125999">
        <w:rPr>
          <w:rFonts w:eastAsia="Cambria" w:cstheme="minorHAnsi"/>
          <w:sz w:val="24"/>
          <w:szCs w:val="24"/>
        </w:rPr>
        <w:t xml:space="preserve">   </w:t>
      </w:r>
      <w:bookmarkEnd w:id="7"/>
    </w:p>
    <w:p w14:paraId="011B37BC" w14:textId="1F203163" w:rsidR="001B6C12" w:rsidRPr="0016167B" w:rsidRDefault="001B6C12" w:rsidP="001B6C12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i/>
          <w:sz w:val="24"/>
          <w:szCs w:val="24"/>
        </w:rPr>
      </w:pP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  <w:t xml:space="preserve"> </w:t>
      </w:r>
    </w:p>
    <w:p w14:paraId="0C35CF76" w14:textId="5F906F92" w:rsidR="001B6C12" w:rsidRDefault="001B6C12" w:rsidP="001B6C12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b/>
          <w:bCs/>
          <w:sz w:val="24"/>
        </w:rPr>
      </w:pPr>
      <w:bookmarkStart w:id="8" w:name="_Hlk99964436"/>
      <w:r>
        <w:rPr>
          <w:b/>
          <w:bCs/>
          <w:sz w:val="24"/>
        </w:rPr>
        <w:t xml:space="preserve"> Review Financials: June 2022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6A6140">
        <w:rPr>
          <w:b/>
          <w:bCs/>
          <w:i/>
          <w:iCs/>
          <w:sz w:val="24"/>
        </w:rPr>
        <w:t xml:space="preserve">      </w:t>
      </w:r>
      <w:r>
        <w:rPr>
          <w:b/>
          <w:bCs/>
          <w:i/>
          <w:iCs/>
          <w:sz w:val="24"/>
        </w:rPr>
        <w:t xml:space="preserve">             </w:t>
      </w:r>
      <w:proofErr w:type="gramStart"/>
      <w:r>
        <w:rPr>
          <w:b/>
          <w:bCs/>
          <w:i/>
          <w:iCs/>
          <w:sz w:val="24"/>
        </w:rPr>
        <w:t xml:space="preserve">   </w:t>
      </w:r>
      <w:r w:rsidRPr="006A6140">
        <w:rPr>
          <w:b/>
          <w:bCs/>
          <w:i/>
          <w:iCs/>
          <w:sz w:val="24"/>
        </w:rPr>
        <w:t>(</w:t>
      </w:r>
      <w:proofErr w:type="gramEnd"/>
      <w:r w:rsidRPr="006A6140">
        <w:rPr>
          <w:b/>
          <w:bCs/>
          <w:i/>
          <w:iCs/>
          <w:sz w:val="24"/>
        </w:rPr>
        <w:t>action item)</w:t>
      </w:r>
      <w:r>
        <w:rPr>
          <w:b/>
          <w:bCs/>
          <w:i/>
          <w:iCs/>
          <w:sz w:val="24"/>
        </w:rPr>
        <w:tab/>
        <w:t xml:space="preserve">      </w:t>
      </w:r>
      <w:r>
        <w:rPr>
          <w:b/>
          <w:bCs/>
          <w:sz w:val="24"/>
        </w:rPr>
        <w:t>-Miah Earn</w:t>
      </w:r>
    </w:p>
    <w:bookmarkEnd w:id="8"/>
    <w:p w14:paraId="0764A322" w14:textId="68A53516" w:rsidR="001B6C12" w:rsidRPr="0016167B" w:rsidRDefault="001B6C12" w:rsidP="0016167B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</w:t>
      </w:r>
      <w:r w:rsidRPr="0016167B">
        <w:rPr>
          <w:rFonts w:eastAsia="Times New Roman" w:cstheme="minorHAnsi"/>
          <w:bCs/>
          <w:color w:val="000000"/>
          <w:sz w:val="24"/>
          <w:szCs w:val="24"/>
        </w:rPr>
        <w:t>Year End Re</w:t>
      </w:r>
      <w:r w:rsidR="0016167B">
        <w:rPr>
          <w:rFonts w:eastAsia="Times New Roman" w:cstheme="minorHAnsi"/>
          <w:bCs/>
          <w:color w:val="000000"/>
          <w:sz w:val="24"/>
          <w:szCs w:val="24"/>
        </w:rPr>
        <w:t>port</w:t>
      </w:r>
      <w:r w:rsidR="00124ABC" w:rsidRPr="0016167B">
        <w:rPr>
          <w:rFonts w:eastAsia="Times New Roman" w:cstheme="minorHAnsi"/>
          <w:bCs/>
          <w:color w:val="000000"/>
          <w:sz w:val="24"/>
          <w:szCs w:val="24"/>
        </w:rPr>
        <w:t>: FY 22 Budget, Cash Flow</w:t>
      </w:r>
    </w:p>
    <w:p w14:paraId="55EEF683" w14:textId="717D2265" w:rsidR="0056329A" w:rsidRPr="0016167B" w:rsidRDefault="0056329A" w:rsidP="001B6C12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 w:rsidRPr="0016167B">
        <w:rPr>
          <w:rFonts w:eastAsia="Times New Roman" w:cstheme="minorHAnsi"/>
          <w:bCs/>
          <w:color w:val="000000"/>
          <w:sz w:val="24"/>
          <w:szCs w:val="24"/>
        </w:rPr>
        <w:t xml:space="preserve">    Meter Revenue Comparisons 2019- 2022 </w:t>
      </w:r>
    </w:p>
    <w:p w14:paraId="549516F3" w14:textId="10BDCC60" w:rsidR="00124ABC" w:rsidRDefault="00B5517F" w:rsidP="001B6C12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</w:t>
      </w:r>
    </w:p>
    <w:p w14:paraId="20DB040A" w14:textId="7709DA4C" w:rsidR="00B5517F" w:rsidRDefault="001B6C12" w:rsidP="001B6C12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B5517F">
        <w:rPr>
          <w:rFonts w:eastAsia="Times New Roman" w:cstheme="minorHAnsi"/>
          <w:b/>
          <w:color w:val="000000"/>
          <w:sz w:val="24"/>
          <w:szCs w:val="24"/>
        </w:rPr>
        <w:t>Audit, Sonnenberg $4,500.00</w:t>
      </w:r>
      <w:r w:rsidR="00B5517F">
        <w:rPr>
          <w:rFonts w:eastAsia="Times New Roman" w:cstheme="minorHAnsi"/>
          <w:b/>
          <w:color w:val="000000"/>
          <w:sz w:val="24"/>
          <w:szCs w:val="24"/>
        </w:rPr>
        <w:tab/>
      </w:r>
      <w:r w:rsidR="00B5517F">
        <w:rPr>
          <w:rFonts w:eastAsia="Times New Roman" w:cstheme="minorHAnsi"/>
          <w:b/>
          <w:color w:val="000000"/>
          <w:sz w:val="24"/>
          <w:szCs w:val="24"/>
        </w:rPr>
        <w:tab/>
      </w:r>
      <w:r w:rsidR="00B5517F">
        <w:rPr>
          <w:rFonts w:eastAsia="Times New Roman" w:cstheme="minorHAnsi"/>
          <w:b/>
          <w:color w:val="000000"/>
          <w:sz w:val="24"/>
          <w:szCs w:val="24"/>
        </w:rPr>
        <w:tab/>
      </w:r>
      <w:r w:rsidR="00B5517F">
        <w:rPr>
          <w:rFonts w:eastAsia="Times New Roman" w:cstheme="minorHAnsi"/>
          <w:b/>
          <w:color w:val="000000"/>
          <w:sz w:val="24"/>
          <w:szCs w:val="24"/>
        </w:rPr>
        <w:tab/>
      </w:r>
      <w:r w:rsidR="00B5517F">
        <w:rPr>
          <w:rFonts w:eastAsia="Times New Roman" w:cstheme="minorHAnsi"/>
          <w:b/>
          <w:color w:val="000000"/>
          <w:sz w:val="24"/>
          <w:szCs w:val="24"/>
        </w:rPr>
        <w:tab/>
      </w:r>
      <w:r w:rsidR="00B5517F">
        <w:rPr>
          <w:rFonts w:eastAsia="Times New Roman" w:cstheme="minorHAnsi"/>
          <w:b/>
          <w:color w:val="000000"/>
          <w:sz w:val="24"/>
          <w:szCs w:val="24"/>
        </w:rPr>
        <w:tab/>
      </w:r>
      <w:r w:rsidR="00B5517F">
        <w:rPr>
          <w:rFonts w:eastAsia="Times New Roman" w:cstheme="minorHAnsi"/>
          <w:b/>
          <w:color w:val="000000"/>
          <w:sz w:val="24"/>
          <w:szCs w:val="24"/>
        </w:rPr>
        <w:tab/>
      </w:r>
      <w:r w:rsidR="00B5517F">
        <w:rPr>
          <w:rFonts w:eastAsia="Times New Roman" w:cstheme="minorHAnsi"/>
          <w:b/>
          <w:color w:val="000000"/>
          <w:sz w:val="24"/>
          <w:szCs w:val="24"/>
        </w:rPr>
        <w:tab/>
      </w:r>
      <w:r w:rsidR="00B5517F">
        <w:rPr>
          <w:rFonts w:eastAsia="Times New Roman" w:cstheme="minorHAnsi"/>
          <w:b/>
          <w:color w:val="000000"/>
          <w:sz w:val="24"/>
          <w:szCs w:val="24"/>
        </w:rPr>
        <w:tab/>
      </w:r>
      <w:r w:rsidR="00B5517F">
        <w:rPr>
          <w:rFonts w:eastAsia="Times New Roman" w:cstheme="minorHAnsi"/>
          <w:b/>
          <w:color w:val="000000"/>
          <w:sz w:val="24"/>
          <w:szCs w:val="24"/>
        </w:rPr>
        <w:tab/>
      </w:r>
      <w:bookmarkStart w:id="9" w:name="_Hlk113449654"/>
      <w:r w:rsidR="00B5517F" w:rsidRPr="00B5517F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(action </w:t>
      </w:r>
      <w:proofErr w:type="gramStart"/>
      <w:r w:rsidR="00B5517F" w:rsidRPr="00B5517F">
        <w:rPr>
          <w:rFonts w:eastAsia="Times New Roman" w:cstheme="minorHAnsi"/>
          <w:b/>
          <w:i/>
          <w:iCs/>
          <w:color w:val="000000"/>
          <w:sz w:val="24"/>
          <w:szCs w:val="24"/>
        </w:rPr>
        <w:t>item)</w:t>
      </w:r>
      <w:r w:rsidR="00B5517F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  </w:t>
      </w:r>
      <w:proofErr w:type="gramEnd"/>
      <w:r w:rsidR="00B5517F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    </w:t>
      </w:r>
      <w:r w:rsidR="00B5517F">
        <w:rPr>
          <w:b/>
          <w:bCs/>
          <w:sz w:val="24"/>
        </w:rPr>
        <w:t>-Miah Earn</w:t>
      </w:r>
    </w:p>
    <w:bookmarkEnd w:id="9"/>
    <w:p w14:paraId="7FCE15F3" w14:textId="77777777" w:rsidR="00B5517F" w:rsidRPr="00B5517F" w:rsidRDefault="00B5517F" w:rsidP="0016167B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4F0D1EFF" w14:textId="6C45D969" w:rsidR="001B6C12" w:rsidRPr="00124ABC" w:rsidRDefault="00124ABC" w:rsidP="00124ABC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124ABC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1B6C12" w:rsidRPr="00124ABC">
        <w:rPr>
          <w:rFonts w:eastAsia="Times New Roman" w:cstheme="minorHAnsi"/>
          <w:b/>
          <w:color w:val="000000"/>
          <w:sz w:val="24"/>
          <w:szCs w:val="24"/>
        </w:rPr>
        <w:t xml:space="preserve">Hillcrest Bollard Project </w:t>
      </w:r>
      <w:r w:rsidR="00324A1A" w:rsidRPr="00124ABC">
        <w:rPr>
          <w:rFonts w:eastAsia="Times New Roman" w:cstheme="minorHAnsi"/>
          <w:b/>
          <w:color w:val="000000"/>
          <w:sz w:val="24"/>
          <w:szCs w:val="24"/>
        </w:rPr>
        <w:t>$</w:t>
      </w:r>
      <w:r w:rsidR="001B6C12" w:rsidRPr="00124ABC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D840B1">
        <w:rPr>
          <w:rFonts w:eastAsia="Times New Roman" w:cstheme="minorHAnsi"/>
          <w:b/>
          <w:color w:val="000000"/>
          <w:sz w:val="24"/>
          <w:szCs w:val="24"/>
        </w:rPr>
        <w:t>17,</w:t>
      </w:r>
      <w:r w:rsidR="00D32BAA">
        <w:rPr>
          <w:rFonts w:eastAsia="Times New Roman" w:cstheme="minorHAnsi"/>
          <w:b/>
          <w:color w:val="000000"/>
          <w:sz w:val="24"/>
          <w:szCs w:val="24"/>
        </w:rPr>
        <w:t>954</w:t>
      </w:r>
      <w:r w:rsidR="00D840B1">
        <w:rPr>
          <w:rFonts w:eastAsia="Times New Roman" w:cstheme="minorHAnsi"/>
          <w:b/>
          <w:color w:val="000000"/>
          <w:sz w:val="24"/>
          <w:szCs w:val="24"/>
        </w:rPr>
        <w:t>.34</w:t>
      </w:r>
      <w:r w:rsidR="001B6C12" w:rsidRPr="00124ABC">
        <w:rPr>
          <w:rFonts w:eastAsia="Times New Roman" w:cstheme="minorHAnsi"/>
          <w:b/>
          <w:color w:val="000000"/>
          <w:sz w:val="24"/>
          <w:szCs w:val="24"/>
        </w:rPr>
        <w:t xml:space="preserve">                                                                         </w:t>
      </w:r>
      <w:proofErr w:type="gramStart"/>
      <w:r w:rsidR="001B6C12" w:rsidRPr="00124ABC">
        <w:rPr>
          <w:rFonts w:eastAsia="Times New Roman" w:cstheme="minorHAnsi"/>
          <w:b/>
          <w:color w:val="000000"/>
          <w:sz w:val="24"/>
          <w:szCs w:val="24"/>
        </w:rPr>
        <w:t xml:space="preserve">   </w:t>
      </w:r>
      <w:r w:rsidR="00D840B1" w:rsidRPr="00124ABC">
        <w:rPr>
          <w:rFonts w:eastAsia="Times New Roman" w:cstheme="minorHAnsi"/>
          <w:b/>
          <w:color w:val="000000"/>
          <w:sz w:val="24"/>
          <w:szCs w:val="24"/>
        </w:rPr>
        <w:t>(</w:t>
      </w:r>
      <w:proofErr w:type="gramEnd"/>
      <w:r w:rsidR="001B6C12" w:rsidRPr="00124ABC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action item)     </w:t>
      </w:r>
      <w:r w:rsidR="001B6C12" w:rsidRPr="00124ABC">
        <w:rPr>
          <w:rFonts w:eastAsia="Times New Roman" w:cstheme="minorHAnsi"/>
          <w:b/>
          <w:color w:val="000000"/>
          <w:sz w:val="24"/>
          <w:szCs w:val="24"/>
        </w:rPr>
        <w:t>-Ben Nicholls</w:t>
      </w:r>
    </w:p>
    <w:p w14:paraId="7EB0E75A" w14:textId="77777777" w:rsidR="0056329A" w:rsidRPr="0056329A" w:rsidRDefault="0056329A" w:rsidP="0056329A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9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  </w:t>
      </w:r>
      <w:r w:rsidRPr="0056329A">
        <w:rPr>
          <w:rFonts w:eastAsia="Times New Roman" w:cstheme="minorHAnsi"/>
          <w:bCs/>
          <w:color w:val="000000"/>
          <w:sz w:val="24"/>
          <w:szCs w:val="24"/>
        </w:rPr>
        <w:t>Purchase 18 bollards for use in Placemaking.  Locations are at intersecting alleys between 4</w:t>
      </w:r>
      <w:r w:rsidRPr="0056329A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  <w:r w:rsidRPr="0056329A">
        <w:rPr>
          <w:rFonts w:eastAsia="Times New Roman" w:cstheme="minorHAnsi"/>
          <w:bCs/>
          <w:color w:val="000000"/>
          <w:sz w:val="24"/>
          <w:szCs w:val="24"/>
        </w:rPr>
        <w:t xml:space="preserve"> and 5</w:t>
      </w:r>
      <w:r w:rsidRPr="0056329A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  <w:r w:rsidRPr="0056329A">
        <w:rPr>
          <w:rFonts w:eastAsia="Times New Roman" w:cstheme="minorHAnsi"/>
          <w:bCs/>
          <w:color w:val="000000"/>
          <w:sz w:val="24"/>
          <w:szCs w:val="24"/>
        </w:rPr>
        <w:t xml:space="preserve">     </w:t>
      </w:r>
    </w:p>
    <w:p w14:paraId="0F71A4E5" w14:textId="6FEC2491" w:rsidR="001B6C12" w:rsidRPr="0056329A" w:rsidRDefault="0056329A" w:rsidP="0056329A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9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 w:rsidRPr="0056329A">
        <w:rPr>
          <w:rFonts w:eastAsia="Times New Roman" w:cstheme="minorHAnsi"/>
          <w:bCs/>
          <w:color w:val="000000"/>
          <w:sz w:val="24"/>
          <w:szCs w:val="24"/>
        </w:rPr>
        <w:t xml:space="preserve">      Avenue from Washington to Robinson.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 Core 32 locations </w:t>
      </w:r>
      <w:r w:rsidR="00324A1A">
        <w:rPr>
          <w:rFonts w:eastAsia="Times New Roman" w:cstheme="minorHAnsi"/>
          <w:bCs/>
          <w:color w:val="000000"/>
          <w:sz w:val="24"/>
          <w:szCs w:val="24"/>
        </w:rPr>
        <w:t>at above sites for storage and placement.</w:t>
      </w:r>
    </w:p>
    <w:p w14:paraId="29F31C88" w14:textId="77777777" w:rsidR="00742979" w:rsidRPr="001B6C12" w:rsidRDefault="00742979" w:rsidP="001B6C12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</w:p>
    <w:p w14:paraId="794B94EF" w14:textId="2A6F4772" w:rsidR="001B6C12" w:rsidRPr="00B5517F" w:rsidRDefault="001B6C12" w:rsidP="00B5517F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Bylaw Revisions</w:t>
      </w:r>
      <w:r w:rsidR="00B5517F">
        <w:rPr>
          <w:rFonts w:eastAsia="Times New Roman" w:cstheme="minorHAnsi"/>
          <w:b/>
          <w:color w:val="000000"/>
          <w:sz w:val="24"/>
          <w:szCs w:val="24"/>
        </w:rPr>
        <w:tab/>
      </w:r>
      <w:r w:rsidR="00B5517F">
        <w:rPr>
          <w:rFonts w:eastAsia="Times New Roman" w:cstheme="minorHAnsi"/>
          <w:b/>
          <w:color w:val="000000"/>
          <w:sz w:val="24"/>
          <w:szCs w:val="24"/>
        </w:rPr>
        <w:tab/>
      </w:r>
      <w:r w:rsidR="00B5517F"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Pr="00D840B1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       </w:t>
      </w:r>
      <w:r w:rsidR="00B5517F" w:rsidRPr="00D840B1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           </w:t>
      </w:r>
      <w:proofErr w:type="gramStart"/>
      <w:r w:rsidR="004975B1" w:rsidRPr="00D840B1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  </w:t>
      </w:r>
      <w:bookmarkStart w:id="10" w:name="_Hlk113519664"/>
      <w:r w:rsidR="00B5517F" w:rsidRPr="00D840B1">
        <w:rPr>
          <w:rFonts w:eastAsia="Times New Roman" w:cstheme="minorHAnsi"/>
          <w:b/>
          <w:i/>
          <w:iCs/>
          <w:color w:val="000000"/>
          <w:sz w:val="24"/>
          <w:szCs w:val="24"/>
        </w:rPr>
        <w:t>(</w:t>
      </w:r>
      <w:proofErr w:type="gramEnd"/>
      <w:r w:rsidR="00B5517F" w:rsidRPr="00D840B1">
        <w:rPr>
          <w:rFonts w:eastAsia="Times New Roman" w:cstheme="minorHAnsi"/>
          <w:b/>
          <w:i/>
          <w:iCs/>
          <w:color w:val="000000"/>
          <w:sz w:val="24"/>
          <w:szCs w:val="24"/>
        </w:rPr>
        <w:t>action item)</w:t>
      </w:r>
      <w:r w:rsidRPr="00D840B1">
        <w:rPr>
          <w:b/>
          <w:bCs/>
          <w:i/>
          <w:iCs/>
          <w:sz w:val="24"/>
        </w:rPr>
        <w:tab/>
      </w:r>
      <w:r w:rsidRPr="000D4F72">
        <w:rPr>
          <w:b/>
          <w:bCs/>
          <w:i/>
          <w:iCs/>
          <w:sz w:val="24"/>
        </w:rPr>
        <w:t xml:space="preserve">   </w:t>
      </w:r>
      <w:r>
        <w:rPr>
          <w:b/>
          <w:bCs/>
          <w:i/>
          <w:iCs/>
          <w:sz w:val="24"/>
        </w:rPr>
        <w:t xml:space="preserve"> </w:t>
      </w:r>
      <w:r w:rsidR="00D840B1">
        <w:rPr>
          <w:b/>
          <w:bCs/>
          <w:i/>
          <w:iCs/>
          <w:sz w:val="24"/>
        </w:rPr>
        <w:t xml:space="preserve"> </w:t>
      </w:r>
      <w:r w:rsidRPr="000D4F72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</w:t>
      </w:r>
      <w:r w:rsidRPr="000D4F72">
        <w:rPr>
          <w:b/>
          <w:bCs/>
          <w:sz w:val="24"/>
        </w:rPr>
        <w:t>-Roy Dahl</w:t>
      </w:r>
    </w:p>
    <w:bookmarkEnd w:id="10"/>
    <w:p w14:paraId="639D7FE5" w14:textId="5600690B" w:rsidR="001B6C12" w:rsidRPr="00742979" w:rsidRDefault="00742979" w:rsidP="00742979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Cs/>
          <w:color w:val="2E74B5" w:themeColor="accent5" w:themeShade="BF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Uptown News ad link:</w:t>
      </w:r>
      <w:r w:rsidRPr="00742979">
        <w:t xml:space="preserve"> </w:t>
      </w:r>
      <w:r w:rsidRPr="00742979">
        <w:rPr>
          <w:rFonts w:eastAsia="Times New Roman" w:cstheme="minorHAnsi"/>
          <w:bCs/>
          <w:color w:val="2E74B5" w:themeColor="accent5" w:themeShade="BF"/>
          <w:sz w:val="24"/>
          <w:szCs w:val="24"/>
        </w:rPr>
        <w:t>https://cdn.sdnews.com/wp-content/uploads/20220805114617/Uptown-News-Archive-2022-08-05.pdf?_ga=2.231561820.2118624348.1662569281-1350229315.1662569278</w:t>
      </w:r>
    </w:p>
    <w:p w14:paraId="2C4063C3" w14:textId="77777777" w:rsidR="001B6C12" w:rsidRPr="00742979" w:rsidRDefault="001B6C12" w:rsidP="001B6C12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2E74B5" w:themeColor="accent5" w:themeShade="BF"/>
          <w:sz w:val="24"/>
          <w:szCs w:val="24"/>
        </w:rPr>
      </w:pPr>
    </w:p>
    <w:p w14:paraId="6C7FF812" w14:textId="269B2F38" w:rsidR="004975B1" w:rsidRPr="00D840B1" w:rsidRDefault="001B6C12" w:rsidP="00D840B1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</w:t>
      </w:r>
      <w:r w:rsidR="004975B1">
        <w:rPr>
          <w:rFonts w:eastAsia="Times New Roman" w:cstheme="minorHAnsi"/>
          <w:b/>
          <w:color w:val="000000"/>
          <w:sz w:val="24"/>
          <w:szCs w:val="24"/>
        </w:rPr>
        <w:t>Elections, approve display ad to run October in the Uptown News</w:t>
      </w:r>
      <w:r w:rsidR="004975B1">
        <w:rPr>
          <w:rFonts w:eastAsia="Times New Roman" w:cstheme="minorHAnsi"/>
          <w:b/>
          <w:color w:val="000000"/>
          <w:sz w:val="24"/>
          <w:szCs w:val="24"/>
        </w:rPr>
        <w:t xml:space="preserve"> $539.00. </w:t>
      </w:r>
      <w:r w:rsidR="00D840B1">
        <w:rPr>
          <w:rFonts w:eastAsia="Times New Roman" w:cstheme="minorHAnsi"/>
          <w:b/>
          <w:color w:val="000000"/>
          <w:sz w:val="24"/>
          <w:szCs w:val="24"/>
        </w:rPr>
        <w:t xml:space="preserve">    </w:t>
      </w:r>
      <w:r w:rsidR="004975B1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(action </w:t>
      </w:r>
      <w:proofErr w:type="gramStart"/>
      <w:r w:rsidR="004975B1">
        <w:rPr>
          <w:rFonts w:eastAsia="Times New Roman" w:cstheme="minorHAnsi"/>
          <w:b/>
          <w:i/>
          <w:iCs/>
          <w:color w:val="000000"/>
          <w:sz w:val="24"/>
          <w:szCs w:val="24"/>
        </w:rPr>
        <w:t>item</w:t>
      </w:r>
      <w:r w:rsidR="004975B1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)   </w:t>
      </w:r>
      <w:proofErr w:type="gramEnd"/>
      <w:r w:rsidR="00D840B1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  </w:t>
      </w:r>
      <w:r w:rsidR="004975B1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</w:t>
      </w:r>
      <w:r w:rsidR="004975B1">
        <w:rPr>
          <w:b/>
          <w:bCs/>
          <w:i/>
          <w:iCs/>
          <w:sz w:val="24"/>
        </w:rPr>
        <w:t xml:space="preserve"> </w:t>
      </w:r>
      <w:r w:rsidR="004975B1" w:rsidRPr="000D4F72">
        <w:rPr>
          <w:b/>
          <w:bCs/>
          <w:sz w:val="24"/>
        </w:rPr>
        <w:t>-Roy Dahl</w:t>
      </w:r>
    </w:p>
    <w:p w14:paraId="59DED618" w14:textId="77777777" w:rsidR="004975B1" w:rsidRPr="004975B1" w:rsidRDefault="004975B1" w:rsidP="004975B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1CB3D7D7" w14:textId="1A1ED49A" w:rsidR="004975B1" w:rsidRPr="004975B1" w:rsidRDefault="00B5517F" w:rsidP="004975B1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Bankers Hill Juniper </w:t>
      </w:r>
      <w:r w:rsidR="00742979">
        <w:rPr>
          <w:rFonts w:eastAsia="Cambria" w:cstheme="minorHAnsi"/>
          <w:b/>
          <w:sz w:val="24"/>
          <w:szCs w:val="24"/>
        </w:rPr>
        <w:t xml:space="preserve">Art </w:t>
      </w:r>
      <w:r>
        <w:rPr>
          <w:rFonts w:eastAsia="Cambria" w:cstheme="minorHAnsi"/>
          <w:b/>
          <w:sz w:val="24"/>
          <w:szCs w:val="24"/>
        </w:rPr>
        <w:t>Project</w:t>
      </w:r>
      <w:r w:rsidR="004975B1">
        <w:rPr>
          <w:rFonts w:eastAsia="Cambria" w:cstheme="minorHAnsi"/>
          <w:b/>
          <w:sz w:val="24"/>
          <w:szCs w:val="24"/>
        </w:rPr>
        <w:t xml:space="preserve">                                                                           </w:t>
      </w:r>
      <w:r w:rsidR="007567D7">
        <w:rPr>
          <w:rFonts w:eastAsia="Cambria" w:cstheme="minorHAnsi"/>
          <w:b/>
          <w:sz w:val="24"/>
          <w:szCs w:val="24"/>
        </w:rPr>
        <w:t xml:space="preserve">   </w:t>
      </w:r>
      <w:proofErr w:type="gramStart"/>
      <w:r w:rsidR="007567D7">
        <w:rPr>
          <w:rFonts w:eastAsia="Cambria" w:cstheme="minorHAnsi"/>
          <w:b/>
          <w:sz w:val="24"/>
          <w:szCs w:val="24"/>
        </w:rPr>
        <w:t xml:space="preserve">   </w:t>
      </w:r>
      <w:r w:rsidR="004975B1" w:rsidRPr="00125999">
        <w:rPr>
          <w:rFonts w:cstheme="minorHAnsi"/>
          <w:b/>
          <w:i/>
          <w:iCs/>
          <w:color w:val="202124"/>
          <w:sz w:val="24"/>
          <w:szCs w:val="24"/>
          <w:shd w:val="clear" w:color="auto" w:fill="FFFFFF"/>
        </w:rPr>
        <w:t>(</w:t>
      </w:r>
      <w:proofErr w:type="gramEnd"/>
      <w:r w:rsidR="004975B1" w:rsidRPr="00125999">
        <w:rPr>
          <w:rFonts w:eastAsia="Cambria" w:cstheme="minorHAnsi"/>
          <w:b/>
          <w:i/>
          <w:iCs/>
          <w:sz w:val="24"/>
          <w:szCs w:val="24"/>
        </w:rPr>
        <w:t>informational</w:t>
      </w:r>
      <w:r w:rsidR="004975B1" w:rsidRPr="00125999">
        <w:rPr>
          <w:rFonts w:eastAsia="Cambria" w:cstheme="minorHAnsi"/>
          <w:b/>
          <w:i/>
          <w:sz w:val="24"/>
          <w:szCs w:val="24"/>
        </w:rPr>
        <w:t>)</w:t>
      </w:r>
      <w:r w:rsidR="004975B1">
        <w:rPr>
          <w:rFonts w:eastAsia="Cambria" w:cstheme="minorHAnsi"/>
          <w:i/>
          <w:sz w:val="24"/>
          <w:szCs w:val="24"/>
        </w:rPr>
        <w:t xml:space="preserve">      </w:t>
      </w:r>
      <w:r w:rsidR="004975B1" w:rsidRPr="00125999">
        <w:rPr>
          <w:rFonts w:eastAsia="Cambria" w:cstheme="minorHAnsi"/>
          <w:b/>
          <w:sz w:val="24"/>
          <w:szCs w:val="24"/>
        </w:rPr>
        <w:t>-</w:t>
      </w:r>
      <w:r w:rsidR="004975B1">
        <w:rPr>
          <w:rFonts w:eastAsia="Cambria" w:cstheme="minorHAnsi"/>
          <w:b/>
          <w:sz w:val="24"/>
          <w:szCs w:val="24"/>
        </w:rPr>
        <w:t>Doug Scott</w:t>
      </w:r>
    </w:p>
    <w:p w14:paraId="7BC94F6B" w14:textId="33248FF7" w:rsidR="00B5517F" w:rsidRPr="004975B1" w:rsidRDefault="0016167B" w:rsidP="004975B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4975B1">
        <w:rPr>
          <w:rFonts w:eastAsia="Cambria" w:cstheme="minorHAnsi"/>
          <w:bCs/>
          <w:sz w:val="24"/>
          <w:szCs w:val="24"/>
        </w:rPr>
        <w:t xml:space="preserve">A Placemaking project to install a street art mural on Juniper.  BHNPC approved sending out </w:t>
      </w:r>
      <w:r w:rsidR="004975B1" w:rsidRPr="004975B1">
        <w:rPr>
          <w:rFonts w:eastAsia="Cambria" w:cstheme="minorHAnsi"/>
          <w:bCs/>
          <w:sz w:val="24"/>
          <w:szCs w:val="24"/>
        </w:rPr>
        <w:t xml:space="preserve">artist </w:t>
      </w:r>
      <w:r w:rsidRPr="004975B1">
        <w:rPr>
          <w:rFonts w:eastAsia="Cambria" w:cstheme="minorHAnsi"/>
          <w:bCs/>
          <w:sz w:val="24"/>
          <w:szCs w:val="24"/>
        </w:rPr>
        <w:t>RFQ.</w:t>
      </w:r>
      <w:r w:rsidRPr="004975B1">
        <w:rPr>
          <w:rFonts w:eastAsia="Cambria" w:cstheme="minorHAnsi"/>
          <w:bCs/>
          <w:sz w:val="24"/>
          <w:szCs w:val="24"/>
        </w:rPr>
        <w:tab/>
        <w:t xml:space="preserve"> </w:t>
      </w:r>
    </w:p>
    <w:p w14:paraId="02E432CB" w14:textId="77777777" w:rsidR="00B5517F" w:rsidRPr="00B5517F" w:rsidRDefault="00B5517F" w:rsidP="00B5517F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3D3FF513" w14:textId="2FBB1C83" w:rsidR="001B6C12" w:rsidRPr="00DF64BE" w:rsidRDefault="001B6C12" w:rsidP="001B6C12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DF64BE">
        <w:rPr>
          <w:rFonts w:eastAsia="Cambria" w:cstheme="minorHAnsi"/>
          <w:b/>
          <w:sz w:val="24"/>
          <w:szCs w:val="24"/>
        </w:rPr>
        <w:t xml:space="preserve">Committee Project Updates </w:t>
      </w:r>
      <w:bookmarkStart w:id="11" w:name="_Hlk497315239"/>
      <w:r w:rsidRPr="00DF64BE">
        <w:rPr>
          <w:rFonts w:eastAsia="Cambria" w:cstheme="minorHAnsi"/>
          <w:b/>
          <w:sz w:val="24"/>
          <w:szCs w:val="24"/>
        </w:rPr>
        <w:t xml:space="preserve">                </w:t>
      </w:r>
      <w:r w:rsidRPr="00DF64BE">
        <w:rPr>
          <w:rFonts w:eastAsia="Cambria" w:cstheme="minorHAnsi"/>
          <w:b/>
          <w:sz w:val="24"/>
          <w:szCs w:val="24"/>
        </w:rPr>
        <w:tab/>
      </w:r>
      <w:r w:rsidRPr="00DF64BE">
        <w:rPr>
          <w:rFonts w:eastAsia="Cambria" w:cstheme="minorHAnsi"/>
          <w:b/>
          <w:sz w:val="24"/>
          <w:szCs w:val="24"/>
        </w:rPr>
        <w:tab/>
      </w:r>
      <w:r w:rsidRPr="00DF64BE">
        <w:rPr>
          <w:rFonts w:eastAsia="Cambria" w:cstheme="minorHAnsi"/>
          <w:b/>
          <w:sz w:val="24"/>
          <w:szCs w:val="24"/>
        </w:rPr>
        <w:tab/>
        <w:t xml:space="preserve">        </w:t>
      </w:r>
      <w:bookmarkEnd w:id="11"/>
      <w:r w:rsidRPr="00DF64BE">
        <w:rPr>
          <w:rFonts w:eastAsia="Cambria" w:cstheme="minorHAnsi"/>
          <w:b/>
          <w:sz w:val="24"/>
          <w:szCs w:val="24"/>
        </w:rPr>
        <w:tab/>
      </w:r>
      <w:r w:rsidRPr="00DF64BE">
        <w:rPr>
          <w:rFonts w:eastAsia="Cambria" w:cstheme="minorHAnsi"/>
          <w:b/>
          <w:sz w:val="24"/>
          <w:szCs w:val="24"/>
        </w:rPr>
        <w:tab/>
      </w:r>
      <w:r w:rsidRPr="00DF64BE">
        <w:rPr>
          <w:rFonts w:eastAsia="Cambria" w:cstheme="minorHAnsi"/>
          <w:b/>
          <w:sz w:val="24"/>
          <w:szCs w:val="24"/>
        </w:rPr>
        <w:tab/>
      </w:r>
    </w:p>
    <w:p w14:paraId="59A9AD72" w14:textId="03F7672C" w:rsidR="001B6C12" w:rsidRDefault="001B6C12" w:rsidP="001B6C1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>Banker’s Hill</w:t>
      </w:r>
      <w:r>
        <w:rPr>
          <w:rFonts w:eastAsia="Cambria" w:cstheme="minorHAnsi"/>
          <w:b/>
          <w:sz w:val="24"/>
          <w:szCs w:val="24"/>
        </w:rPr>
        <w:t xml:space="preserve">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 xml:space="preserve">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4975B1">
        <w:rPr>
          <w:rFonts w:eastAsia="Times New Roman" w:cstheme="minorHAnsi"/>
          <w:b/>
          <w:color w:val="000000"/>
          <w:sz w:val="24"/>
          <w:szCs w:val="24"/>
        </w:rPr>
        <w:tab/>
      </w:r>
      <w:proofErr w:type="gramStart"/>
      <w:r w:rsidR="004975B1">
        <w:rPr>
          <w:rFonts w:eastAsia="Times New Roman" w:cstheme="minorHAnsi"/>
          <w:b/>
          <w:color w:val="000000"/>
          <w:sz w:val="24"/>
          <w:szCs w:val="24"/>
        </w:rPr>
        <w:tab/>
        <w:t xml:space="preserve">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-</w:t>
      </w:r>
      <w:proofErr w:type="gramEnd"/>
      <w:r>
        <w:rPr>
          <w:rFonts w:eastAsia="Times New Roman" w:cstheme="minorHAnsi"/>
          <w:b/>
          <w:color w:val="000000"/>
          <w:sz w:val="24"/>
          <w:szCs w:val="24"/>
        </w:rPr>
        <w:t>Doug Scott</w:t>
      </w:r>
    </w:p>
    <w:p w14:paraId="5D6FDC8F" w14:textId="763DEEAF" w:rsidR="001B6C12" w:rsidRDefault="001B6C12" w:rsidP="001B6C12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 xml:space="preserve">Hillcrest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                      </w:t>
      </w:r>
      <w:r w:rsidR="004975B1">
        <w:rPr>
          <w:rFonts w:eastAsia="Times New Roman" w:cstheme="minorHAnsi"/>
          <w:i/>
          <w:color w:val="000000"/>
          <w:sz w:val="24"/>
          <w:szCs w:val="24"/>
        </w:rPr>
        <w:tab/>
      </w:r>
      <w:r w:rsidR="004975B1">
        <w:rPr>
          <w:rFonts w:eastAsia="Times New Roman" w:cstheme="minorHAnsi"/>
          <w:i/>
          <w:color w:val="000000"/>
          <w:sz w:val="24"/>
          <w:szCs w:val="24"/>
        </w:rPr>
        <w:tab/>
      </w:r>
      <w:r w:rsidRPr="00FD150B">
        <w:rPr>
          <w:rFonts w:eastAsia="Times New Roman" w:cstheme="minorHAnsi"/>
          <w:b/>
          <w:color w:val="000000"/>
          <w:sz w:val="24"/>
          <w:szCs w:val="24"/>
        </w:rPr>
        <w:t>-</w:t>
      </w:r>
      <w:r>
        <w:rPr>
          <w:rFonts w:eastAsia="Times New Roman" w:cstheme="minorHAnsi"/>
          <w:b/>
          <w:color w:val="000000"/>
          <w:sz w:val="24"/>
          <w:szCs w:val="24"/>
        </w:rPr>
        <w:t>Ben Nicholls</w:t>
      </w:r>
    </w:p>
    <w:p w14:paraId="276D343D" w14:textId="7B2AB2A1" w:rsidR="001B6C12" w:rsidRPr="00ED7D3F" w:rsidRDefault="001B6C12" w:rsidP="001B6C12">
      <w:pPr>
        <w:spacing w:after="0" w:line="240" w:lineRule="auto"/>
        <w:ind w:left="-90" w:firstLine="27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International Restaurant Row </w:t>
      </w:r>
      <w:r w:rsidRPr="009A527F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  <w:t xml:space="preserve"> </w:t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  </w:t>
      </w:r>
      <w:r w:rsidR="004975B1">
        <w:rPr>
          <w:rFonts w:eastAsia="Times New Roman" w:cstheme="minorHAnsi"/>
          <w:i/>
          <w:color w:val="000000"/>
          <w:sz w:val="24"/>
          <w:szCs w:val="24"/>
        </w:rPr>
        <w:tab/>
      </w:r>
      <w:r w:rsidR="004975B1">
        <w:rPr>
          <w:rFonts w:eastAsia="Times New Roman" w:cstheme="minorHAnsi"/>
          <w:i/>
          <w:color w:val="000000"/>
          <w:sz w:val="24"/>
          <w:szCs w:val="24"/>
        </w:rPr>
        <w:tab/>
        <w:t xml:space="preserve">       </w:t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-Selina Stockle</w:t>
      </w:r>
      <w:r>
        <w:rPr>
          <w:rFonts w:eastAsia="Times New Roman" w:cstheme="minorHAnsi"/>
          <w:b/>
          <w:color w:val="000000"/>
          <w:sz w:val="24"/>
          <w:szCs w:val="24"/>
        </w:rPr>
        <w:t>y</w:t>
      </w:r>
    </w:p>
    <w:p w14:paraId="2379DD48" w14:textId="405C4B22" w:rsidR="001B6C12" w:rsidRDefault="001B6C12" w:rsidP="001B6C1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Mission Hills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    </w:t>
      </w:r>
      <w:r w:rsidR="004975B1">
        <w:rPr>
          <w:rFonts w:eastAsia="Times New Roman" w:cstheme="minorHAnsi"/>
          <w:b/>
          <w:color w:val="000000"/>
          <w:sz w:val="24"/>
          <w:szCs w:val="24"/>
        </w:rPr>
        <w:tab/>
      </w:r>
      <w:r w:rsidR="004975B1">
        <w:rPr>
          <w:rFonts w:eastAsia="Times New Roman" w:cstheme="minorHAnsi"/>
          <w:b/>
          <w:color w:val="000000"/>
          <w:sz w:val="24"/>
          <w:szCs w:val="24"/>
        </w:rPr>
        <w:tab/>
        <w:t xml:space="preserve">      </w:t>
      </w:r>
      <w:r w:rsidRPr="009A527F">
        <w:rPr>
          <w:rFonts w:eastAsia="Cambria" w:cstheme="minorHAnsi"/>
          <w:b/>
          <w:sz w:val="24"/>
          <w:szCs w:val="24"/>
        </w:rPr>
        <w:t>-Susan Mc Neil Schreyer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152AD3D3" w14:textId="77777777" w:rsidR="001B6C12" w:rsidRDefault="001B6C12" w:rsidP="001B6C1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</w:p>
    <w:p w14:paraId="270CEFC4" w14:textId="77777777" w:rsidR="001B6C12" w:rsidRDefault="001B6C12" w:rsidP="001B6C1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</w:p>
    <w:p w14:paraId="3656E8D4" w14:textId="77777777" w:rsidR="001B6C12" w:rsidRPr="00B73A5C" w:rsidRDefault="001B6C12" w:rsidP="001B6C12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D56756">
        <w:rPr>
          <w:rFonts w:eastAsia="Times New Roman" w:cstheme="minorHAnsi"/>
          <w:b/>
          <w:color w:val="000000"/>
          <w:sz w:val="24"/>
          <w:szCs w:val="24"/>
        </w:rPr>
        <w:t xml:space="preserve">Adjourn                    </w:t>
      </w:r>
    </w:p>
    <w:p w14:paraId="30E86F83" w14:textId="6B038E81" w:rsidR="00033A65" w:rsidRDefault="00B5517F">
      <w:r>
        <w:t>3</w:t>
      </w:r>
    </w:p>
    <w:sectPr w:rsidR="00033A65" w:rsidSect="003A4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BD6"/>
    <w:multiLevelType w:val="hybridMultilevel"/>
    <w:tmpl w:val="1190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12"/>
    <w:rsid w:val="00033A65"/>
    <w:rsid w:val="00124ABC"/>
    <w:rsid w:val="0016167B"/>
    <w:rsid w:val="001B6C12"/>
    <w:rsid w:val="00324A1A"/>
    <w:rsid w:val="00356A04"/>
    <w:rsid w:val="004975B1"/>
    <w:rsid w:val="004D7D58"/>
    <w:rsid w:val="0056329A"/>
    <w:rsid w:val="006A78F9"/>
    <w:rsid w:val="00742979"/>
    <w:rsid w:val="007567D7"/>
    <w:rsid w:val="00B5517F"/>
    <w:rsid w:val="00D32BAA"/>
    <w:rsid w:val="00D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CA6F"/>
  <w15:chartTrackingRefBased/>
  <w15:docId w15:val="{C2125AAE-6E8E-47A0-B059-7F4C6493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Geraldine Trussell</cp:lastModifiedBy>
  <cp:revision>3</cp:revision>
  <dcterms:created xsi:type="dcterms:W3CDTF">2022-09-08T16:03:00Z</dcterms:created>
  <dcterms:modified xsi:type="dcterms:W3CDTF">2022-09-08T16:04:00Z</dcterms:modified>
</cp:coreProperties>
</file>