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BDAB" w14:textId="77777777" w:rsidR="00376AC1" w:rsidRPr="007A5FB1" w:rsidRDefault="00376AC1" w:rsidP="00376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i/>
          <w:iCs/>
          <w:color w:val="FF0000"/>
          <w:sz w:val="28"/>
          <w:szCs w:val="28"/>
          <w:u w:val="single"/>
        </w:rPr>
      </w:pPr>
      <w:r w:rsidRPr="00125999">
        <w:rPr>
          <w:noProof/>
        </w:rPr>
        <w:drawing>
          <wp:anchor distT="0" distB="0" distL="114300" distR="114300" simplePos="0" relativeHeight="251659264" behindDoc="0" locked="0" layoutInCell="1" allowOverlap="1" wp14:anchorId="5EAC8CA7" wp14:editId="1C9CD097">
            <wp:simplePos x="0" y="0"/>
            <wp:positionH relativeFrom="column">
              <wp:posOffset>-24130</wp:posOffset>
            </wp:positionH>
            <wp:positionV relativeFrom="paragraph">
              <wp:posOffset>248285</wp:posOffset>
            </wp:positionV>
            <wp:extent cx="2117090" cy="790575"/>
            <wp:effectExtent l="0" t="0" r="0" b="9525"/>
            <wp:wrapSquare wrapText="bothSides"/>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32AE17CC" w14:textId="77777777" w:rsidR="00376AC1" w:rsidRPr="00125999" w:rsidRDefault="00376AC1" w:rsidP="00376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125999">
        <w:rPr>
          <w:rFonts w:asciiTheme="majorHAnsi" w:hAnsiTheme="majorHAnsi" w:cs="Times New Roman"/>
          <w:b/>
        </w:rPr>
        <w:t>UPTOWN COMMUNITY PARKING DISTRICT</w:t>
      </w:r>
    </w:p>
    <w:p w14:paraId="5BD3BC4F" w14:textId="77777777" w:rsidR="00376AC1" w:rsidRPr="00125999" w:rsidRDefault="00376AC1" w:rsidP="00376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125999">
        <w:rPr>
          <w:rFonts w:asciiTheme="majorHAnsi" w:hAnsiTheme="majorHAnsi" w:cs="Times New Roman"/>
          <w:b/>
        </w:rPr>
        <w:tab/>
      </w:r>
      <w:r w:rsidRPr="00125999">
        <w:rPr>
          <w:rFonts w:asciiTheme="majorHAnsi" w:hAnsiTheme="majorHAnsi" w:cs="Times New Roman"/>
          <w:b/>
        </w:rPr>
        <w:tab/>
      </w:r>
      <w:r>
        <w:rPr>
          <w:rFonts w:asciiTheme="majorHAnsi" w:hAnsiTheme="majorHAnsi" w:cs="Times New Roman"/>
          <w:b/>
        </w:rPr>
        <w:t xml:space="preserve">UCPD Board of Director Minutes </w:t>
      </w:r>
    </w:p>
    <w:p w14:paraId="64EBFC50" w14:textId="0BB37FAC" w:rsidR="00376AC1" w:rsidRPr="00125999" w:rsidRDefault="00376AC1" w:rsidP="00376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20"/>
          <w:szCs w:val="20"/>
        </w:rPr>
      </w:pP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Pr>
          <w:rFonts w:asciiTheme="majorHAnsi" w:hAnsiTheme="majorHAnsi" w:cs="Times New Roman"/>
          <w:b/>
          <w:bCs/>
          <w:sz w:val="20"/>
          <w:szCs w:val="20"/>
        </w:rPr>
        <w:t>September 12</w:t>
      </w:r>
      <w:r w:rsidRPr="00125999">
        <w:rPr>
          <w:rFonts w:asciiTheme="majorHAnsi" w:hAnsiTheme="majorHAnsi" w:cs="Times New Roman"/>
          <w:b/>
          <w:bCs/>
          <w:sz w:val="20"/>
          <w:szCs w:val="20"/>
        </w:rPr>
        <w:t>, 202</w:t>
      </w:r>
      <w:r>
        <w:rPr>
          <w:rFonts w:asciiTheme="majorHAnsi" w:hAnsiTheme="majorHAnsi" w:cs="Times New Roman"/>
          <w:b/>
          <w:bCs/>
          <w:sz w:val="20"/>
          <w:szCs w:val="20"/>
        </w:rPr>
        <w:t>2</w:t>
      </w:r>
      <w:r w:rsidRPr="00125999">
        <w:rPr>
          <w:rFonts w:asciiTheme="majorHAnsi" w:hAnsiTheme="majorHAnsi" w:cs="Times New Roman"/>
          <w:b/>
          <w:bCs/>
          <w:sz w:val="20"/>
          <w:szCs w:val="20"/>
        </w:rPr>
        <w:t xml:space="preserve">; </w:t>
      </w:r>
      <w:r>
        <w:rPr>
          <w:rFonts w:asciiTheme="majorHAnsi" w:hAnsiTheme="majorHAnsi" w:cs="Times New Roman"/>
          <w:b/>
          <w:bCs/>
          <w:sz w:val="20"/>
          <w:szCs w:val="20"/>
        </w:rPr>
        <w:t>3</w:t>
      </w:r>
      <w:r w:rsidRPr="00125999">
        <w:rPr>
          <w:rFonts w:asciiTheme="majorHAnsi" w:hAnsiTheme="majorHAnsi" w:cs="Times New Roman"/>
          <w:b/>
          <w:bCs/>
          <w:sz w:val="20"/>
          <w:szCs w:val="20"/>
        </w:rPr>
        <w:t xml:space="preserve">:00 PM – </w:t>
      </w:r>
      <w:r>
        <w:rPr>
          <w:rFonts w:asciiTheme="majorHAnsi" w:hAnsiTheme="majorHAnsi" w:cs="Times New Roman"/>
          <w:b/>
          <w:bCs/>
          <w:sz w:val="20"/>
          <w:szCs w:val="20"/>
        </w:rPr>
        <w:t>4</w:t>
      </w:r>
      <w:r w:rsidRPr="00125999">
        <w:rPr>
          <w:rFonts w:asciiTheme="majorHAnsi" w:hAnsiTheme="majorHAnsi" w:cs="Times New Roman"/>
          <w:b/>
          <w:bCs/>
          <w:sz w:val="20"/>
          <w:szCs w:val="20"/>
        </w:rPr>
        <w:t>:00 PM</w:t>
      </w:r>
    </w:p>
    <w:p w14:paraId="4C3B6C31" w14:textId="77777777" w:rsidR="00376AC1" w:rsidRPr="00125999" w:rsidRDefault="00376AC1" w:rsidP="00376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18"/>
          <w:szCs w:val="18"/>
        </w:rPr>
      </w:pP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18"/>
          <w:szCs w:val="18"/>
        </w:rPr>
        <w:t>Joyce Beers Community Center</w:t>
      </w:r>
    </w:p>
    <w:p w14:paraId="1EB2798E" w14:textId="77777777" w:rsidR="00376AC1" w:rsidRPr="00125999" w:rsidRDefault="00376AC1" w:rsidP="00376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18"/>
          <w:szCs w:val="18"/>
        </w:rPr>
      </w:pPr>
      <w:r w:rsidRPr="00125999">
        <w:rPr>
          <w:rFonts w:asciiTheme="majorHAnsi" w:hAnsiTheme="majorHAnsi" w:cs="Times New Roman"/>
          <w:b/>
          <w:bCs/>
          <w:sz w:val="18"/>
          <w:szCs w:val="18"/>
        </w:rPr>
        <w:t>3900 Vermont Street, 92103</w:t>
      </w:r>
    </w:p>
    <w:p w14:paraId="3FEE09B0" w14:textId="77777777" w:rsidR="00376AC1" w:rsidRPr="00F65CB6" w:rsidRDefault="00376AC1" w:rsidP="00376AC1">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t xml:space="preserve">                </w:t>
      </w:r>
    </w:p>
    <w:p w14:paraId="29F67B42" w14:textId="434BBA53" w:rsidR="00376AC1" w:rsidRPr="00972DE4" w:rsidRDefault="00376AC1" w:rsidP="00376AC1">
      <w:pPr>
        <w:pStyle w:val="Subtitle"/>
        <w:spacing w:after="0"/>
        <w:rPr>
          <w:rFonts w:eastAsia="Cambria"/>
          <w:color w:val="auto"/>
          <w:sz w:val="24"/>
          <w:szCs w:val="24"/>
        </w:rPr>
      </w:pPr>
      <w:r w:rsidRPr="00972DE4">
        <w:rPr>
          <w:rFonts w:eastAsia="Cambria" w:cstheme="minorHAnsi"/>
          <w:b/>
          <w:bCs/>
          <w:sz w:val="24"/>
          <w:szCs w:val="24"/>
          <w:u w:val="single"/>
        </w:rPr>
        <w:t>UCPD Board Members Present</w:t>
      </w:r>
      <w:r w:rsidRPr="00972DE4">
        <w:rPr>
          <w:rFonts w:eastAsia="Cambria" w:cstheme="minorHAnsi"/>
          <w:b/>
          <w:bCs/>
          <w:sz w:val="24"/>
          <w:szCs w:val="24"/>
        </w:rPr>
        <w:t>:</w:t>
      </w:r>
      <w:r w:rsidRPr="00972DE4">
        <w:rPr>
          <w:rFonts w:eastAsia="Cambria" w:cstheme="minorHAnsi"/>
          <w:sz w:val="24"/>
          <w:szCs w:val="24"/>
        </w:rPr>
        <w:t xml:space="preserve"> Roy Dahl, Susan McNeil Schreyer</w:t>
      </w:r>
      <w:r w:rsidRPr="00972DE4">
        <w:rPr>
          <w:rFonts w:eastAsia="Cambria"/>
          <w:color w:val="auto"/>
          <w:sz w:val="24"/>
          <w:szCs w:val="24"/>
        </w:rPr>
        <w:t xml:space="preserve">, </w:t>
      </w:r>
      <w:r w:rsidRPr="00972DE4">
        <w:rPr>
          <w:rFonts w:eastAsia="Cambria" w:cstheme="minorHAnsi"/>
          <w:color w:val="auto"/>
          <w:sz w:val="24"/>
          <w:szCs w:val="24"/>
        </w:rPr>
        <w:t>Doug Scott</w:t>
      </w:r>
      <w:r>
        <w:rPr>
          <w:rFonts w:eastAsia="Cambria" w:cstheme="minorHAnsi"/>
          <w:color w:val="auto"/>
          <w:sz w:val="24"/>
          <w:szCs w:val="24"/>
        </w:rPr>
        <w:t xml:space="preserve">, </w:t>
      </w:r>
      <w:r w:rsidRPr="00972DE4">
        <w:rPr>
          <w:rFonts w:eastAsia="Cambria" w:cstheme="minorHAnsi"/>
          <w:sz w:val="24"/>
          <w:szCs w:val="24"/>
        </w:rPr>
        <w:t xml:space="preserve">Ben </w:t>
      </w:r>
      <w:proofErr w:type="gramStart"/>
      <w:r w:rsidRPr="00972DE4">
        <w:rPr>
          <w:rFonts w:eastAsia="Cambria" w:cstheme="minorHAnsi"/>
          <w:sz w:val="24"/>
          <w:szCs w:val="24"/>
        </w:rPr>
        <w:t>Nicholls</w:t>
      </w:r>
      <w:r>
        <w:rPr>
          <w:rFonts w:eastAsia="Cambria" w:cstheme="minorHAnsi"/>
          <w:sz w:val="24"/>
          <w:szCs w:val="24"/>
        </w:rPr>
        <w:t xml:space="preserve">,  </w:t>
      </w:r>
      <w:r w:rsidRPr="00972DE4">
        <w:rPr>
          <w:rFonts w:eastAsia="Cambria" w:cstheme="minorHAnsi"/>
          <w:sz w:val="24"/>
          <w:szCs w:val="24"/>
        </w:rPr>
        <w:t>Paul</w:t>
      </w:r>
      <w:proofErr w:type="gramEnd"/>
      <w:r w:rsidRPr="00972DE4">
        <w:rPr>
          <w:rFonts w:eastAsia="Cambria" w:cstheme="minorHAnsi"/>
          <w:sz w:val="24"/>
          <w:szCs w:val="24"/>
        </w:rPr>
        <w:t xml:space="preserve"> Smith, Peter Raymond</w:t>
      </w:r>
      <w:r>
        <w:rPr>
          <w:rFonts w:eastAsia="Cambria" w:cstheme="minorHAnsi"/>
          <w:sz w:val="24"/>
          <w:szCs w:val="24"/>
        </w:rPr>
        <w:t>,</w:t>
      </w:r>
      <w:r w:rsidRPr="00376AC1">
        <w:rPr>
          <w:rFonts w:eastAsia="Cambria" w:cstheme="minorHAnsi"/>
          <w:sz w:val="24"/>
          <w:szCs w:val="24"/>
        </w:rPr>
        <w:t xml:space="preserve"> </w:t>
      </w:r>
      <w:r w:rsidRPr="00972DE4">
        <w:rPr>
          <w:rFonts w:eastAsia="Cambria" w:cstheme="minorHAnsi"/>
          <w:sz w:val="24"/>
          <w:szCs w:val="24"/>
        </w:rPr>
        <w:t>Cecelia Moreno</w:t>
      </w:r>
      <w:r>
        <w:rPr>
          <w:rFonts w:eastAsia="Cambria" w:cstheme="minorHAnsi"/>
          <w:sz w:val="24"/>
          <w:szCs w:val="24"/>
        </w:rPr>
        <w:t xml:space="preserve"> </w:t>
      </w:r>
      <w:r w:rsidRPr="00972DE4">
        <w:rPr>
          <w:rFonts w:eastAsia="Cambria" w:cstheme="minorHAnsi"/>
          <w:sz w:val="24"/>
          <w:szCs w:val="24"/>
        </w:rPr>
        <w:t xml:space="preserve"> </w:t>
      </w:r>
    </w:p>
    <w:p w14:paraId="6FE3500A" w14:textId="77777777" w:rsidR="00376AC1" w:rsidRPr="00972DE4" w:rsidRDefault="00376AC1" w:rsidP="00376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r w:rsidRPr="00972DE4">
        <w:rPr>
          <w:rFonts w:eastAsia="Cambria" w:cstheme="minorHAnsi"/>
          <w:sz w:val="24"/>
          <w:szCs w:val="24"/>
        </w:rPr>
        <w:t xml:space="preserve">              </w:t>
      </w:r>
      <w:r w:rsidRPr="00972DE4">
        <w:rPr>
          <w:rFonts w:eastAsia="Cambria"/>
          <w:sz w:val="24"/>
          <w:szCs w:val="24"/>
        </w:rPr>
        <w:t xml:space="preserve"> </w:t>
      </w:r>
      <w:r w:rsidRPr="00972DE4">
        <w:rPr>
          <w:rFonts w:eastAsia="Cambria" w:cstheme="minorHAnsi"/>
          <w:sz w:val="24"/>
          <w:szCs w:val="24"/>
          <w:u w:val="single"/>
        </w:rPr>
        <w:t xml:space="preserve"> </w:t>
      </w:r>
    </w:p>
    <w:p w14:paraId="7E829141" w14:textId="4B37E1FC" w:rsidR="00376AC1" w:rsidRDefault="00376AC1" w:rsidP="00376AC1">
      <w:pPr>
        <w:pStyle w:val="Subtitle"/>
        <w:spacing w:after="0"/>
        <w:rPr>
          <w:rFonts w:eastAsia="Cambria"/>
          <w:sz w:val="24"/>
          <w:szCs w:val="24"/>
        </w:rPr>
      </w:pPr>
      <w:r w:rsidRPr="00972DE4">
        <w:rPr>
          <w:rFonts w:eastAsia="Cambria"/>
          <w:b/>
          <w:bCs/>
          <w:color w:val="auto"/>
          <w:sz w:val="24"/>
          <w:szCs w:val="24"/>
          <w:u w:val="single"/>
        </w:rPr>
        <w:t>UCPD Board Members Excused</w:t>
      </w:r>
      <w:r w:rsidRPr="00972DE4">
        <w:rPr>
          <w:rFonts w:eastAsia="Cambria"/>
          <w:b/>
          <w:bCs/>
          <w:color w:val="auto"/>
          <w:sz w:val="24"/>
          <w:szCs w:val="24"/>
        </w:rPr>
        <w:t xml:space="preserve">:  </w:t>
      </w:r>
      <w:r w:rsidRPr="00972DE4">
        <w:rPr>
          <w:rFonts w:eastAsia="Cambria"/>
          <w:color w:val="auto"/>
          <w:sz w:val="24"/>
          <w:szCs w:val="24"/>
        </w:rPr>
        <w:t xml:space="preserve">Selina Stockley, </w:t>
      </w:r>
      <w:r w:rsidRPr="00972DE4">
        <w:rPr>
          <w:rFonts w:eastAsia="Cambria" w:cstheme="minorHAnsi"/>
          <w:sz w:val="24"/>
          <w:szCs w:val="24"/>
        </w:rPr>
        <w:t>Chris Shaw</w:t>
      </w:r>
      <w:r>
        <w:rPr>
          <w:rFonts w:eastAsia="Cambria" w:cstheme="minorHAnsi"/>
          <w:sz w:val="24"/>
          <w:szCs w:val="24"/>
        </w:rPr>
        <w:t xml:space="preserve">, </w:t>
      </w:r>
      <w:r w:rsidRPr="00972DE4">
        <w:rPr>
          <w:rFonts w:eastAsia="Cambria" w:cstheme="minorHAnsi"/>
          <w:sz w:val="24"/>
          <w:szCs w:val="24"/>
        </w:rPr>
        <w:t>Tom Fox,</w:t>
      </w:r>
      <w:r w:rsidRPr="00BD1A0A">
        <w:rPr>
          <w:rFonts w:eastAsia="Cambria"/>
          <w:sz w:val="24"/>
          <w:szCs w:val="24"/>
        </w:rPr>
        <w:t xml:space="preserve"> </w:t>
      </w:r>
      <w:r w:rsidRPr="00972DE4">
        <w:rPr>
          <w:rFonts w:eastAsia="Cambria"/>
          <w:color w:val="auto"/>
          <w:sz w:val="24"/>
          <w:szCs w:val="24"/>
        </w:rPr>
        <w:t>Miah Earn</w:t>
      </w:r>
      <w:r w:rsidRPr="00972DE4">
        <w:rPr>
          <w:rFonts w:eastAsia="Cambria" w:cstheme="minorHAnsi"/>
          <w:color w:val="auto"/>
          <w:sz w:val="24"/>
          <w:szCs w:val="24"/>
        </w:rPr>
        <w:t>, Byron Ross</w:t>
      </w:r>
      <w:r>
        <w:rPr>
          <w:rFonts w:eastAsia="Cambria" w:cstheme="minorHAnsi"/>
          <w:color w:val="auto"/>
          <w:sz w:val="24"/>
          <w:szCs w:val="24"/>
        </w:rPr>
        <w:t>,</w:t>
      </w:r>
    </w:p>
    <w:p w14:paraId="720B741B" w14:textId="7999935F" w:rsidR="00376AC1" w:rsidRPr="00BB3137" w:rsidRDefault="00376AC1" w:rsidP="00376AC1">
      <w:pPr>
        <w:spacing w:after="0"/>
        <w:rPr>
          <w:sz w:val="24"/>
          <w:szCs w:val="24"/>
        </w:rPr>
      </w:pPr>
      <w:r w:rsidRPr="00BB3137">
        <w:rPr>
          <w:sz w:val="24"/>
          <w:szCs w:val="24"/>
        </w:rPr>
        <w:t>Curtis Allen</w:t>
      </w:r>
    </w:p>
    <w:p w14:paraId="3C7215A3" w14:textId="1A774090" w:rsidR="00376AC1" w:rsidRDefault="00376AC1" w:rsidP="00376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r>
        <w:rPr>
          <w:rFonts w:eastAsia="Cambria" w:cstheme="minorHAnsi"/>
          <w:b/>
          <w:bCs/>
          <w:sz w:val="24"/>
          <w:szCs w:val="24"/>
          <w:u w:val="single"/>
        </w:rPr>
        <w:t>Guests</w:t>
      </w:r>
      <w:r w:rsidRPr="008E4908">
        <w:rPr>
          <w:rFonts w:eastAsia="Cambria" w:cstheme="minorHAnsi"/>
          <w:sz w:val="24"/>
          <w:szCs w:val="24"/>
        </w:rPr>
        <w:t xml:space="preserve">: </w:t>
      </w:r>
      <w:r>
        <w:rPr>
          <w:rFonts w:eastAsia="Cambria" w:cstheme="minorHAnsi"/>
          <w:sz w:val="24"/>
          <w:szCs w:val="24"/>
        </w:rPr>
        <w:t xml:space="preserve"> Karl Domond, Michael Meach</w:t>
      </w:r>
      <w:r w:rsidR="008745B3">
        <w:rPr>
          <w:rFonts w:eastAsia="Cambria" w:cstheme="minorHAnsi"/>
          <w:sz w:val="24"/>
          <w:szCs w:val="24"/>
        </w:rPr>
        <w:t>a</w:t>
      </w:r>
      <w:r>
        <w:rPr>
          <w:rFonts w:eastAsia="Cambria" w:cstheme="minorHAnsi"/>
          <w:sz w:val="24"/>
          <w:szCs w:val="24"/>
        </w:rPr>
        <w:t>m</w:t>
      </w:r>
    </w:p>
    <w:p w14:paraId="7FB4E25B" w14:textId="77777777" w:rsidR="00376AC1" w:rsidRDefault="00376AC1" w:rsidP="00376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bCs/>
          <w:sz w:val="24"/>
          <w:szCs w:val="24"/>
          <w:u w:val="single"/>
        </w:rPr>
      </w:pPr>
    </w:p>
    <w:p w14:paraId="595CBC96" w14:textId="77777777" w:rsidR="00376AC1" w:rsidRPr="00972DE4" w:rsidRDefault="00376AC1" w:rsidP="00376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r w:rsidRPr="00972DE4">
        <w:rPr>
          <w:rFonts w:eastAsia="Cambria" w:cstheme="minorHAnsi"/>
          <w:b/>
          <w:bCs/>
          <w:sz w:val="24"/>
          <w:szCs w:val="24"/>
          <w:u w:val="single"/>
        </w:rPr>
        <w:t>UCPD Staff Present</w:t>
      </w:r>
      <w:r w:rsidRPr="00972DE4">
        <w:rPr>
          <w:rFonts w:eastAsia="Cambria" w:cstheme="minorHAnsi"/>
          <w:b/>
          <w:bCs/>
          <w:sz w:val="24"/>
          <w:szCs w:val="24"/>
        </w:rPr>
        <w:t>:</w:t>
      </w:r>
      <w:r w:rsidRPr="00972DE4">
        <w:rPr>
          <w:rFonts w:eastAsia="Cambria" w:cstheme="minorHAnsi"/>
          <w:sz w:val="24"/>
          <w:szCs w:val="24"/>
        </w:rPr>
        <w:t xml:space="preserve"> Gerrie Trussell</w:t>
      </w:r>
    </w:p>
    <w:p w14:paraId="55BBA653" w14:textId="77777777" w:rsidR="00376AC1" w:rsidRPr="00972DE4" w:rsidRDefault="00376AC1" w:rsidP="00376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p>
    <w:p w14:paraId="1AE8A435" w14:textId="77777777" w:rsidR="00376AC1" w:rsidRPr="00972DE4" w:rsidRDefault="00376AC1" w:rsidP="00376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972DE4">
        <w:rPr>
          <w:rFonts w:eastAsia="Cambria" w:cstheme="minorHAnsi"/>
          <w:b/>
          <w:sz w:val="24"/>
          <w:szCs w:val="24"/>
        </w:rPr>
        <w:t>Establishment of Quorum, Call to Order, and Introduction</w:t>
      </w:r>
    </w:p>
    <w:p w14:paraId="69F047DD" w14:textId="77777777" w:rsidR="00376AC1" w:rsidRPr="00972DE4" w:rsidRDefault="00376AC1" w:rsidP="00376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i/>
          <w:iCs/>
          <w:sz w:val="24"/>
          <w:szCs w:val="24"/>
        </w:rPr>
      </w:pPr>
      <w:r w:rsidRPr="00972DE4">
        <w:rPr>
          <w:rFonts w:eastAsia="Cambria" w:cstheme="minorHAnsi"/>
          <w:b/>
          <w:i/>
          <w:iCs/>
          <w:sz w:val="24"/>
          <w:szCs w:val="24"/>
        </w:rPr>
        <w:t>Dahl called the meeting to order at 4:05 pm</w:t>
      </w:r>
      <w:r w:rsidRPr="00972DE4">
        <w:rPr>
          <w:rFonts w:eastAsia="Cambria" w:cstheme="minorHAnsi"/>
          <w:b/>
          <w:i/>
          <w:iCs/>
          <w:sz w:val="24"/>
          <w:szCs w:val="24"/>
        </w:rPr>
        <w:tab/>
      </w:r>
    </w:p>
    <w:p w14:paraId="4201D57B" w14:textId="77777777" w:rsidR="00376AC1" w:rsidRPr="00972DE4" w:rsidRDefault="00376AC1" w:rsidP="00376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i/>
          <w:iCs/>
          <w:sz w:val="24"/>
          <w:szCs w:val="24"/>
        </w:rPr>
      </w:pPr>
      <w:r w:rsidRPr="00972DE4">
        <w:rPr>
          <w:rFonts w:eastAsia="Cambria" w:cstheme="minorHAnsi"/>
          <w:b/>
          <w:i/>
          <w:iCs/>
          <w:sz w:val="24"/>
          <w:szCs w:val="24"/>
        </w:rPr>
        <w:tab/>
        <w:t xml:space="preserve">       </w:t>
      </w:r>
    </w:p>
    <w:p w14:paraId="359D99D5" w14:textId="06FEABD0" w:rsidR="00BB3137" w:rsidRDefault="00376AC1" w:rsidP="00376AC1">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Cambria" w:cstheme="minorHAnsi"/>
          <w:bCs/>
          <w:sz w:val="24"/>
          <w:szCs w:val="24"/>
        </w:rPr>
      </w:pPr>
      <w:r w:rsidRPr="00972DE4">
        <w:rPr>
          <w:rFonts w:eastAsia="Cambria" w:cstheme="minorHAnsi"/>
          <w:b/>
          <w:sz w:val="24"/>
          <w:szCs w:val="24"/>
        </w:rPr>
        <w:t>Non-Agenda public comment</w:t>
      </w:r>
      <w:r w:rsidRPr="00605AD5">
        <w:rPr>
          <w:rFonts w:eastAsia="Cambria" w:cstheme="minorHAnsi"/>
          <w:bCs/>
          <w:sz w:val="24"/>
          <w:szCs w:val="24"/>
        </w:rPr>
        <w:t xml:space="preserve">:  </w:t>
      </w:r>
      <w:r>
        <w:rPr>
          <w:rFonts w:eastAsia="Cambria" w:cstheme="minorHAnsi"/>
          <w:bCs/>
          <w:sz w:val="24"/>
          <w:szCs w:val="24"/>
        </w:rPr>
        <w:t>Moreno invites all to Crest Café 40</w:t>
      </w:r>
      <w:r w:rsidRPr="00376AC1">
        <w:rPr>
          <w:rFonts w:eastAsia="Cambria" w:cstheme="minorHAnsi"/>
          <w:bCs/>
          <w:sz w:val="24"/>
          <w:szCs w:val="24"/>
          <w:vertAlign w:val="superscript"/>
        </w:rPr>
        <w:t>th</w:t>
      </w:r>
      <w:r>
        <w:rPr>
          <w:rFonts w:eastAsia="Cambria" w:cstheme="minorHAnsi"/>
          <w:bCs/>
          <w:sz w:val="24"/>
          <w:szCs w:val="24"/>
        </w:rPr>
        <w:t xml:space="preserve"> Anniversary Celebration, September 27.</w:t>
      </w:r>
    </w:p>
    <w:p w14:paraId="73120381" w14:textId="522FB805" w:rsidR="00BB3137" w:rsidRPr="00605AD5" w:rsidRDefault="00BB3137" w:rsidP="00376AC1">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Cambria" w:cstheme="minorHAnsi"/>
          <w:bCs/>
          <w:sz w:val="24"/>
          <w:szCs w:val="24"/>
        </w:rPr>
      </w:pPr>
      <w:r>
        <w:rPr>
          <w:rFonts w:eastAsia="Cambria" w:cstheme="minorHAnsi"/>
          <w:bCs/>
          <w:sz w:val="24"/>
          <w:szCs w:val="24"/>
        </w:rPr>
        <w:t xml:space="preserve">Board expressed concern over the </w:t>
      </w:r>
      <w:proofErr w:type="gramStart"/>
      <w:r>
        <w:rPr>
          <w:rFonts w:eastAsia="Cambria" w:cstheme="minorHAnsi"/>
          <w:bCs/>
          <w:sz w:val="24"/>
          <w:szCs w:val="24"/>
        </w:rPr>
        <w:t>City</w:t>
      </w:r>
      <w:proofErr w:type="gramEnd"/>
      <w:r>
        <w:rPr>
          <w:rFonts w:eastAsia="Cambria" w:cstheme="minorHAnsi"/>
          <w:bCs/>
          <w:sz w:val="24"/>
          <w:szCs w:val="24"/>
        </w:rPr>
        <w:t xml:space="preserve"> making changes to meter without consulting the UCPD or sub-committees.  Normal Street meters have been returned to 1.25 rate vs. .50 cents. Some oppose free 15 min meters within the district and multi – pay stations vs. single pay coin meters.</w:t>
      </w:r>
    </w:p>
    <w:p w14:paraId="3488B836" w14:textId="77777777" w:rsidR="00376AC1" w:rsidRPr="00E471FC" w:rsidRDefault="00376AC1" w:rsidP="00376AC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sz w:val="24"/>
          <w:szCs w:val="24"/>
        </w:rPr>
      </w:pPr>
      <w:r w:rsidRPr="00972DE4">
        <w:rPr>
          <w:rFonts w:cstheme="minorHAnsi"/>
          <w:b/>
          <w:sz w:val="24"/>
          <w:szCs w:val="24"/>
          <w:shd w:val="clear" w:color="auto" w:fill="FFFFFF"/>
        </w:rPr>
        <w:tab/>
      </w:r>
      <w:r w:rsidRPr="00972DE4">
        <w:rPr>
          <w:rFonts w:cstheme="minorHAnsi"/>
          <w:b/>
          <w:sz w:val="24"/>
          <w:szCs w:val="24"/>
          <w:shd w:val="clear" w:color="auto" w:fill="FFFFFF"/>
        </w:rPr>
        <w:tab/>
      </w:r>
      <w:r w:rsidRPr="00972DE4">
        <w:rPr>
          <w:rFonts w:cstheme="minorHAnsi"/>
          <w:b/>
          <w:sz w:val="24"/>
          <w:szCs w:val="24"/>
          <w:shd w:val="clear" w:color="auto" w:fill="FFFFFF"/>
        </w:rPr>
        <w:tab/>
      </w:r>
      <w:r w:rsidRPr="00972DE4">
        <w:rPr>
          <w:rFonts w:cstheme="minorHAnsi"/>
          <w:b/>
          <w:sz w:val="24"/>
          <w:szCs w:val="24"/>
          <w:shd w:val="clear" w:color="auto" w:fill="FFFFFF"/>
        </w:rPr>
        <w:tab/>
      </w:r>
      <w:r w:rsidRPr="00972DE4">
        <w:rPr>
          <w:rFonts w:cstheme="minorHAnsi"/>
          <w:b/>
          <w:sz w:val="24"/>
          <w:szCs w:val="24"/>
          <w:shd w:val="clear" w:color="auto" w:fill="FFFFFF"/>
        </w:rPr>
        <w:tab/>
      </w:r>
      <w:bookmarkStart w:id="0" w:name="_Hlk78889443"/>
      <w:r w:rsidRPr="00972DE4">
        <w:rPr>
          <w:rFonts w:cstheme="minorHAnsi"/>
          <w:b/>
          <w:sz w:val="24"/>
          <w:szCs w:val="24"/>
          <w:shd w:val="clear" w:color="auto" w:fill="FFFFFF"/>
        </w:rPr>
        <w:t xml:space="preserve">          </w:t>
      </w:r>
      <w:bookmarkStart w:id="1" w:name="_Hlk497314941"/>
      <w:bookmarkEnd w:id="0"/>
    </w:p>
    <w:p w14:paraId="0534993B" w14:textId="53CE7408" w:rsidR="00376AC1" w:rsidRDefault="00376AC1" w:rsidP="00376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Cs/>
          <w:sz w:val="24"/>
          <w:szCs w:val="24"/>
        </w:rPr>
      </w:pPr>
      <w:r w:rsidRPr="00125999">
        <w:rPr>
          <w:rFonts w:eastAsia="Cambria" w:cstheme="minorHAnsi"/>
          <w:b/>
          <w:sz w:val="24"/>
          <w:szCs w:val="24"/>
        </w:rPr>
        <w:t>President’s report</w:t>
      </w:r>
      <w:r w:rsidRPr="00376AC1">
        <w:rPr>
          <w:rFonts w:eastAsia="Cambria" w:cstheme="minorHAnsi"/>
          <w:bCs/>
          <w:sz w:val="24"/>
          <w:szCs w:val="24"/>
        </w:rPr>
        <w:t xml:space="preserve">, Trussell has requested emergency leave for two weeks and submitted a vacation time, sick </w:t>
      </w:r>
      <w:proofErr w:type="gramStart"/>
      <w:r w:rsidRPr="00376AC1">
        <w:rPr>
          <w:rFonts w:eastAsia="Cambria" w:cstheme="minorHAnsi"/>
          <w:bCs/>
          <w:sz w:val="24"/>
          <w:szCs w:val="24"/>
        </w:rPr>
        <w:t>leave</w:t>
      </w:r>
      <w:proofErr w:type="gramEnd"/>
      <w:r w:rsidRPr="00376AC1">
        <w:rPr>
          <w:rFonts w:eastAsia="Cambria" w:cstheme="minorHAnsi"/>
          <w:bCs/>
          <w:sz w:val="24"/>
          <w:szCs w:val="24"/>
        </w:rPr>
        <w:t xml:space="preserve"> and remote work arrangement to facilitate UCPD activities.  Nicholls noted it is important to give staff time </w:t>
      </w:r>
      <w:r>
        <w:rPr>
          <w:rFonts w:cstheme="minorHAnsi"/>
          <w:bCs/>
          <w:color w:val="202124"/>
          <w:sz w:val="24"/>
          <w:szCs w:val="24"/>
          <w:shd w:val="clear" w:color="auto" w:fill="FFFFFF"/>
        </w:rPr>
        <w:t>n</w:t>
      </w:r>
      <w:r w:rsidRPr="00376AC1">
        <w:rPr>
          <w:rFonts w:eastAsia="Cambria" w:cstheme="minorHAnsi"/>
          <w:bCs/>
          <w:sz w:val="24"/>
          <w:szCs w:val="24"/>
        </w:rPr>
        <w:t>eeded for family emergency.  Dahl notes time available and approves the breakdown.</w:t>
      </w:r>
    </w:p>
    <w:p w14:paraId="0809B6BB" w14:textId="77777777" w:rsidR="00376AC1" w:rsidRPr="00376AC1" w:rsidRDefault="00376AC1" w:rsidP="00376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Cs/>
          <w:sz w:val="24"/>
          <w:szCs w:val="24"/>
        </w:rPr>
      </w:pPr>
    </w:p>
    <w:p w14:paraId="0B8E8FFF" w14:textId="4D08FAE5" w:rsidR="00BB3137" w:rsidRDefault="00BB3137" w:rsidP="00376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i/>
          <w:sz w:val="24"/>
          <w:szCs w:val="24"/>
        </w:rPr>
      </w:pPr>
      <w:r>
        <w:rPr>
          <w:rFonts w:eastAsia="Cambria" w:cstheme="minorHAnsi"/>
          <w:b/>
          <w:sz w:val="24"/>
          <w:szCs w:val="24"/>
        </w:rPr>
        <w:t>Curtis Allen resigned his BH business seat due to business closure.</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Pr>
          <w:rFonts w:eastAsia="Cambria" w:cstheme="minorHAnsi"/>
          <w:b/>
          <w:sz w:val="24"/>
          <w:szCs w:val="24"/>
        </w:rPr>
        <w:tab/>
        <w:t xml:space="preserve">           </w:t>
      </w:r>
      <w:r>
        <w:rPr>
          <w:rFonts w:eastAsia="Cambria" w:cstheme="minorHAnsi"/>
          <w:b/>
          <w:i/>
          <w:sz w:val="24"/>
          <w:szCs w:val="24"/>
        </w:rPr>
        <w:t>Scott/Raymond</w:t>
      </w:r>
    </w:p>
    <w:p w14:paraId="461D596C" w14:textId="77777777" w:rsidR="00BB3137" w:rsidRDefault="00BB3137" w:rsidP="00376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4DE721B5" w14:textId="5983E532" w:rsidR="00376AC1" w:rsidRPr="00125999" w:rsidRDefault="00376AC1" w:rsidP="00376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Approval</w:t>
      </w:r>
      <w:r w:rsidRPr="00125999">
        <w:rPr>
          <w:rFonts w:eastAsia="Cambria" w:cstheme="minorHAnsi"/>
          <w:b/>
          <w:sz w:val="24"/>
          <w:szCs w:val="24"/>
        </w:rPr>
        <w:t xml:space="preserve"> of </w:t>
      </w:r>
      <w:r>
        <w:rPr>
          <w:rFonts w:eastAsia="Cambria" w:cstheme="minorHAnsi"/>
          <w:b/>
          <w:sz w:val="24"/>
          <w:szCs w:val="24"/>
        </w:rPr>
        <w:t>July 11,</w:t>
      </w:r>
      <w:r w:rsidRPr="00125999">
        <w:rPr>
          <w:rFonts w:eastAsia="Cambria" w:cstheme="minorHAnsi"/>
          <w:b/>
          <w:sz w:val="24"/>
          <w:szCs w:val="24"/>
        </w:rPr>
        <w:t xml:space="preserve"> 202</w:t>
      </w:r>
      <w:r>
        <w:rPr>
          <w:rFonts w:eastAsia="Cambria" w:cstheme="minorHAnsi"/>
          <w:b/>
          <w:sz w:val="24"/>
          <w:szCs w:val="24"/>
        </w:rPr>
        <w:t>2,</w:t>
      </w:r>
      <w:r w:rsidRPr="00125999">
        <w:rPr>
          <w:rFonts w:eastAsia="Cambria" w:cstheme="minorHAnsi"/>
          <w:b/>
          <w:sz w:val="24"/>
          <w:szCs w:val="24"/>
        </w:rPr>
        <w:t xml:space="preserve"> Minutes </w:t>
      </w:r>
      <w:r w:rsidRPr="00125999">
        <w:rPr>
          <w:rFonts w:eastAsia="Cambria" w:cstheme="minorHAnsi"/>
          <w:b/>
          <w:sz w:val="24"/>
          <w:szCs w:val="24"/>
        </w:rPr>
        <w:tab/>
      </w:r>
      <w:bookmarkStart w:id="2" w:name="_Hlk342062"/>
      <w:bookmarkStart w:id="3" w:name="_Hlk18574505"/>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bookmarkEnd w:id="2"/>
      <w:bookmarkEnd w:id="3"/>
      <w:r>
        <w:rPr>
          <w:rFonts w:eastAsia="Cambria" w:cstheme="minorHAnsi"/>
          <w:i/>
          <w:sz w:val="24"/>
          <w:szCs w:val="24"/>
        </w:rPr>
        <w:t xml:space="preserve">  </w:t>
      </w:r>
      <w:r w:rsidR="00BB3137">
        <w:rPr>
          <w:b/>
          <w:bCs/>
          <w:i/>
          <w:iCs/>
          <w:sz w:val="24"/>
        </w:rPr>
        <w:t>Scott/Nicholls</w:t>
      </w:r>
      <w:r>
        <w:rPr>
          <w:rFonts w:eastAsia="Cambria" w:cstheme="minorHAnsi"/>
          <w:i/>
          <w:sz w:val="24"/>
          <w:szCs w:val="24"/>
        </w:rPr>
        <w:t xml:space="preserve">   </w:t>
      </w:r>
      <w:r w:rsidRPr="00125999">
        <w:rPr>
          <w:rFonts w:eastAsia="Cambria" w:cstheme="minorHAnsi"/>
          <w:i/>
          <w:sz w:val="24"/>
          <w:szCs w:val="24"/>
        </w:rPr>
        <w:t xml:space="preserve"> </w:t>
      </w:r>
    </w:p>
    <w:p w14:paraId="3704FC37" w14:textId="77777777" w:rsidR="00376AC1" w:rsidRDefault="00376AC1" w:rsidP="00376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i/>
          <w:sz w:val="24"/>
          <w:szCs w:val="24"/>
        </w:rPr>
      </w:pPr>
      <w:r w:rsidRPr="00125999">
        <w:rPr>
          <w:rFonts w:eastAsia="Cambria" w:cstheme="minorHAnsi"/>
          <w:i/>
          <w:sz w:val="24"/>
          <w:szCs w:val="24"/>
        </w:rPr>
        <w:tab/>
      </w:r>
      <w:r w:rsidRPr="00125999">
        <w:rPr>
          <w:rFonts w:eastAsia="Cambria" w:cstheme="minorHAnsi"/>
          <w:i/>
          <w:sz w:val="24"/>
          <w:szCs w:val="24"/>
        </w:rPr>
        <w:tab/>
      </w:r>
    </w:p>
    <w:p w14:paraId="74D16804" w14:textId="49F865FC" w:rsidR="00376AC1" w:rsidRDefault="00376AC1" w:rsidP="00376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Times New Roman" w:cstheme="minorHAnsi"/>
          <w:bCs/>
          <w:color w:val="000000"/>
          <w:sz w:val="24"/>
          <w:szCs w:val="24"/>
        </w:rPr>
      </w:pPr>
      <w:bookmarkStart w:id="4" w:name="_Hlk99964436"/>
      <w:r>
        <w:rPr>
          <w:b/>
          <w:bCs/>
          <w:sz w:val="24"/>
        </w:rPr>
        <w:t>Approve Financials: June 2022</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6A6140">
        <w:rPr>
          <w:b/>
          <w:bCs/>
          <w:i/>
          <w:iCs/>
          <w:sz w:val="24"/>
        </w:rPr>
        <w:t xml:space="preserve">      </w:t>
      </w:r>
      <w:r>
        <w:rPr>
          <w:b/>
          <w:bCs/>
          <w:i/>
          <w:iCs/>
          <w:sz w:val="24"/>
        </w:rPr>
        <w:t xml:space="preserve">                                </w:t>
      </w:r>
      <w:r w:rsidR="00BB3137" w:rsidRPr="00BB3137">
        <w:rPr>
          <w:b/>
          <w:bCs/>
          <w:i/>
          <w:iCs/>
          <w:sz w:val="24"/>
        </w:rPr>
        <w:t>Raymond/Nicholls</w:t>
      </w:r>
      <w:r w:rsidRPr="00BB3137">
        <w:rPr>
          <w:b/>
          <w:bCs/>
          <w:i/>
          <w:iCs/>
          <w:sz w:val="24"/>
        </w:rPr>
        <w:t xml:space="preserve"> </w:t>
      </w:r>
      <w:bookmarkEnd w:id="4"/>
      <w:r w:rsidRPr="00376AC1">
        <w:rPr>
          <w:rFonts w:eastAsia="Times New Roman" w:cstheme="minorHAnsi"/>
          <w:b/>
          <w:color w:val="000000"/>
          <w:sz w:val="24"/>
          <w:szCs w:val="24"/>
        </w:rPr>
        <w:t>Year-end completed,</w:t>
      </w:r>
      <w:r w:rsidRPr="00647E72">
        <w:rPr>
          <w:rFonts w:eastAsia="Times New Roman" w:cstheme="minorHAnsi"/>
          <w:bCs/>
          <w:color w:val="000000"/>
          <w:sz w:val="24"/>
          <w:szCs w:val="24"/>
        </w:rPr>
        <w:t xml:space="preserve"> </w:t>
      </w:r>
      <w:r>
        <w:rPr>
          <w:rFonts w:eastAsia="Times New Roman" w:cstheme="minorHAnsi"/>
          <w:bCs/>
          <w:color w:val="000000"/>
          <w:sz w:val="24"/>
          <w:szCs w:val="24"/>
        </w:rPr>
        <w:t xml:space="preserve">under budget in all categories except for G&amp;L / D&amp;O- Renewal is on 6/15 P&amp;L reflects two years payments in FY 22.  </w:t>
      </w:r>
      <w:r w:rsidRPr="00647E72">
        <w:rPr>
          <w:rFonts w:eastAsia="Times New Roman" w:cstheme="minorHAnsi"/>
          <w:bCs/>
          <w:color w:val="000000"/>
          <w:sz w:val="24"/>
          <w:szCs w:val="24"/>
        </w:rPr>
        <w:t>$44,015.00 in the bank</w:t>
      </w:r>
      <w:r>
        <w:rPr>
          <w:rFonts w:eastAsia="Times New Roman" w:cstheme="minorHAnsi"/>
          <w:bCs/>
          <w:color w:val="000000"/>
          <w:sz w:val="24"/>
          <w:szCs w:val="24"/>
        </w:rPr>
        <w:t>, City is behind on four non-consecutive months of reimbursements.  The months of November, December, March, and April have been resubmitted.</w:t>
      </w:r>
    </w:p>
    <w:p w14:paraId="5C4242D3" w14:textId="148F1C70" w:rsidR="00376AC1" w:rsidRDefault="00376AC1" w:rsidP="00376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Times New Roman" w:cstheme="minorHAnsi"/>
          <w:bCs/>
          <w:color w:val="000000"/>
          <w:sz w:val="24"/>
          <w:szCs w:val="24"/>
        </w:rPr>
      </w:pPr>
      <w:r w:rsidRPr="00376AC1">
        <w:rPr>
          <w:rFonts w:eastAsia="Times New Roman" w:cstheme="minorHAnsi"/>
          <w:b/>
          <w:color w:val="000000"/>
          <w:sz w:val="24"/>
          <w:szCs w:val="24"/>
        </w:rPr>
        <w:t>Meter Revenue comparisons</w:t>
      </w:r>
      <w:r>
        <w:rPr>
          <w:rFonts w:eastAsia="Times New Roman" w:cstheme="minorHAnsi"/>
          <w:bCs/>
          <w:color w:val="000000"/>
          <w:sz w:val="24"/>
          <w:szCs w:val="24"/>
        </w:rPr>
        <w:t xml:space="preserve"> for 2018-2022 were distributed.  The revenue looks to be down substantially.</w:t>
      </w:r>
    </w:p>
    <w:p w14:paraId="76A9494D" w14:textId="2449CC82" w:rsidR="00376AC1" w:rsidRPr="00376AC1" w:rsidRDefault="00376AC1" w:rsidP="00376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i/>
          <w:iCs/>
          <w:sz w:val="24"/>
          <w:szCs w:val="24"/>
        </w:rPr>
      </w:pPr>
      <w:r>
        <w:rPr>
          <w:rFonts w:eastAsia="Times New Roman" w:cstheme="minorHAnsi"/>
          <w:bCs/>
          <w:color w:val="000000"/>
          <w:sz w:val="24"/>
          <w:szCs w:val="24"/>
        </w:rPr>
        <w:t xml:space="preserve">The sub-committees would like to go deeper into loss of meters, non-performing meters, and use. </w:t>
      </w:r>
    </w:p>
    <w:p w14:paraId="20904BC7" w14:textId="77777777" w:rsidR="00376AC1" w:rsidRDefault="00376AC1" w:rsidP="00376AC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6A594BA3" w14:textId="7170DFB3" w:rsidR="00376AC1" w:rsidRPr="00376AC1" w:rsidRDefault="00376AC1" w:rsidP="00376AC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i/>
          <w:iCs/>
          <w:color w:val="000000"/>
          <w:sz w:val="24"/>
          <w:szCs w:val="24"/>
        </w:rPr>
      </w:pPr>
      <w:r>
        <w:rPr>
          <w:rFonts w:eastAsia="Times New Roman" w:cstheme="minorHAnsi"/>
          <w:b/>
          <w:color w:val="000000"/>
          <w:sz w:val="24"/>
          <w:szCs w:val="24"/>
        </w:rPr>
        <w:t>An UCPD Audit was approved.  Utilizing CPA Sonnenberg up to $4500.00</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t xml:space="preserve">          </w:t>
      </w:r>
      <w:r w:rsidRPr="00376AC1">
        <w:rPr>
          <w:rFonts w:eastAsia="Times New Roman" w:cstheme="minorHAnsi"/>
          <w:b/>
          <w:i/>
          <w:iCs/>
          <w:color w:val="000000"/>
          <w:sz w:val="24"/>
          <w:szCs w:val="24"/>
        </w:rPr>
        <w:t>Raymond/Scott</w:t>
      </w:r>
    </w:p>
    <w:p w14:paraId="6641C358" w14:textId="77777777" w:rsidR="00376AC1" w:rsidRDefault="00376AC1" w:rsidP="00376AC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25AEEECF" w14:textId="1BBC5D11" w:rsidR="00376AC1" w:rsidRPr="00376AC1" w:rsidRDefault="00376AC1" w:rsidP="00376AC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i/>
          <w:iCs/>
          <w:color w:val="000000"/>
          <w:sz w:val="24"/>
          <w:szCs w:val="24"/>
        </w:rPr>
      </w:pPr>
      <w:r>
        <w:rPr>
          <w:rFonts w:eastAsia="Times New Roman" w:cstheme="minorHAnsi"/>
          <w:b/>
          <w:color w:val="000000"/>
          <w:sz w:val="24"/>
          <w:szCs w:val="24"/>
        </w:rPr>
        <w:t>Hillcrest Bollard Project was approved up to $35K.</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t xml:space="preserve">             </w:t>
      </w:r>
      <w:r w:rsidRPr="00376AC1">
        <w:rPr>
          <w:rFonts w:eastAsia="Times New Roman" w:cstheme="minorHAnsi"/>
          <w:b/>
          <w:i/>
          <w:iCs/>
          <w:color w:val="000000"/>
          <w:sz w:val="24"/>
          <w:szCs w:val="24"/>
        </w:rPr>
        <w:t>Nicholls/Scott</w:t>
      </w:r>
    </w:p>
    <w:p w14:paraId="55E6B5FD" w14:textId="2136D49A" w:rsidR="00376AC1" w:rsidRPr="00BB3137" w:rsidRDefault="00376AC1" w:rsidP="00376AC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Cs/>
          <w:color w:val="000000"/>
          <w:sz w:val="24"/>
          <w:szCs w:val="24"/>
        </w:rPr>
      </w:pPr>
      <w:r w:rsidRPr="00BB3137">
        <w:rPr>
          <w:rFonts w:eastAsia="Times New Roman" w:cstheme="minorHAnsi"/>
          <w:bCs/>
          <w:color w:val="000000"/>
          <w:sz w:val="24"/>
          <w:szCs w:val="24"/>
        </w:rPr>
        <w:t>The project will consist of purchasing 18 removable bollards and 32 sleeves to be used in Mural Alley between 4</w:t>
      </w:r>
      <w:r w:rsidRPr="00BB3137">
        <w:rPr>
          <w:rFonts w:eastAsia="Times New Roman" w:cstheme="minorHAnsi"/>
          <w:bCs/>
          <w:color w:val="000000"/>
          <w:sz w:val="24"/>
          <w:szCs w:val="24"/>
          <w:vertAlign w:val="superscript"/>
        </w:rPr>
        <w:t>th</w:t>
      </w:r>
      <w:r w:rsidRPr="00BB3137">
        <w:rPr>
          <w:rFonts w:eastAsia="Times New Roman" w:cstheme="minorHAnsi"/>
          <w:bCs/>
          <w:color w:val="000000"/>
          <w:sz w:val="24"/>
          <w:szCs w:val="24"/>
        </w:rPr>
        <w:t xml:space="preserve"> &amp; 5</w:t>
      </w:r>
      <w:r w:rsidRPr="00BB3137">
        <w:rPr>
          <w:rFonts w:eastAsia="Times New Roman" w:cstheme="minorHAnsi"/>
          <w:bCs/>
          <w:color w:val="000000"/>
          <w:sz w:val="24"/>
          <w:szCs w:val="24"/>
          <w:vertAlign w:val="superscript"/>
        </w:rPr>
        <w:t>th</w:t>
      </w:r>
      <w:r w:rsidRPr="00BB3137">
        <w:rPr>
          <w:rFonts w:eastAsia="Times New Roman" w:cstheme="minorHAnsi"/>
          <w:bCs/>
          <w:color w:val="000000"/>
          <w:sz w:val="24"/>
          <w:szCs w:val="24"/>
        </w:rPr>
        <w:t xml:space="preserve"> Avenue.  The alley use would extend from Washington to Robinson.  The bollards when not in use would be stored in place at alley ends.  This will be a “Placemaking” activity, HBA to permit for use.</w:t>
      </w:r>
      <w:r w:rsidR="00BB3137">
        <w:rPr>
          <w:rFonts w:eastAsia="Times New Roman" w:cstheme="minorHAnsi"/>
          <w:bCs/>
          <w:color w:val="000000"/>
          <w:sz w:val="24"/>
          <w:szCs w:val="24"/>
        </w:rPr>
        <w:t xml:space="preserve">  The HPC had the alley entrances exploratory samples cored, footings may be necessary, equipment, </w:t>
      </w:r>
      <w:proofErr w:type="gramStart"/>
      <w:r w:rsidR="00BB3137">
        <w:rPr>
          <w:rFonts w:eastAsia="Times New Roman" w:cstheme="minorHAnsi"/>
          <w:bCs/>
          <w:color w:val="000000"/>
          <w:sz w:val="24"/>
          <w:szCs w:val="24"/>
        </w:rPr>
        <w:t>sample</w:t>
      </w:r>
      <w:proofErr w:type="gramEnd"/>
      <w:r w:rsidR="00BB3137">
        <w:rPr>
          <w:rFonts w:eastAsia="Times New Roman" w:cstheme="minorHAnsi"/>
          <w:bCs/>
          <w:color w:val="000000"/>
          <w:sz w:val="24"/>
          <w:szCs w:val="24"/>
        </w:rPr>
        <w:t xml:space="preserve"> and installation coring, amounts to $17,954.34, dig, demo and pour footings additional $18K.  Five bids were sought for both the product purchase and installation.  Scott noted the project will </w:t>
      </w:r>
      <w:proofErr w:type="gramStart"/>
      <w:r w:rsidR="00BB3137">
        <w:rPr>
          <w:rFonts w:eastAsia="Times New Roman" w:cstheme="minorHAnsi"/>
          <w:bCs/>
          <w:color w:val="000000"/>
          <w:sz w:val="24"/>
          <w:szCs w:val="24"/>
        </w:rPr>
        <w:t>open up</w:t>
      </w:r>
      <w:proofErr w:type="gramEnd"/>
      <w:r w:rsidR="00BB3137">
        <w:rPr>
          <w:rFonts w:eastAsia="Times New Roman" w:cstheme="minorHAnsi"/>
          <w:bCs/>
          <w:color w:val="000000"/>
          <w:sz w:val="24"/>
          <w:szCs w:val="24"/>
        </w:rPr>
        <w:t xml:space="preserve"> a new gathering spot in Hillcrest for a considerably low price to achieve. </w:t>
      </w:r>
    </w:p>
    <w:p w14:paraId="02699BDE" w14:textId="77777777" w:rsidR="00BB3137" w:rsidRDefault="00BB3137" w:rsidP="00BB3137">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5195DB70" w14:textId="77777777" w:rsidR="00BB3137" w:rsidRDefault="00BB3137" w:rsidP="00BB3137">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72376EFA" w14:textId="77777777" w:rsidR="00BB3137" w:rsidRDefault="00BB3137" w:rsidP="00BB3137">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26358C04" w14:textId="77777777" w:rsidR="00BB3137" w:rsidRDefault="00BB3137" w:rsidP="00BB3137">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5698009F" w14:textId="77777777" w:rsidR="00BB3137" w:rsidRDefault="00BB3137" w:rsidP="00BB3137">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Cs/>
          <w:color w:val="000000"/>
          <w:sz w:val="24"/>
          <w:szCs w:val="24"/>
        </w:rPr>
      </w:pPr>
      <w:r w:rsidRPr="00BB3137">
        <w:rPr>
          <w:rFonts w:eastAsia="Times New Roman" w:cstheme="minorHAnsi"/>
          <w:b/>
          <w:color w:val="000000"/>
          <w:sz w:val="24"/>
          <w:szCs w:val="24"/>
        </w:rPr>
        <w:t>Bylaw Revisions were discussed.</w:t>
      </w:r>
      <w:r>
        <w:rPr>
          <w:rFonts w:eastAsia="Times New Roman" w:cstheme="minorHAnsi"/>
          <w:bCs/>
          <w:color w:val="000000"/>
          <w:sz w:val="24"/>
          <w:szCs w:val="24"/>
        </w:rPr>
        <w:t xml:space="preserve">  Display ad per current bylaws ran month of September 2022.  </w:t>
      </w:r>
    </w:p>
    <w:p w14:paraId="410FBD13" w14:textId="1DF4E23D" w:rsidR="00BB3137" w:rsidRPr="00742979" w:rsidRDefault="00BB3137" w:rsidP="00BB3137">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Cs/>
          <w:color w:val="2E74B5" w:themeColor="accent5" w:themeShade="BF"/>
          <w:sz w:val="24"/>
          <w:szCs w:val="24"/>
        </w:rPr>
      </w:pPr>
      <w:r>
        <w:rPr>
          <w:rFonts w:eastAsia="Times New Roman" w:cstheme="minorHAnsi"/>
          <w:b/>
          <w:color w:val="000000"/>
          <w:sz w:val="24"/>
          <w:szCs w:val="24"/>
        </w:rPr>
        <w:t>Uptown News ad link:</w:t>
      </w:r>
      <w:r w:rsidRPr="00742979">
        <w:t xml:space="preserve"> </w:t>
      </w:r>
      <w:hyperlink r:id="rId5" w:history="1">
        <w:r w:rsidRPr="00F12B10">
          <w:rPr>
            <w:rStyle w:val="Hyperlink"/>
            <w:rFonts w:eastAsia="Times New Roman" w:cstheme="minorHAnsi"/>
            <w:bCs/>
            <w:sz w:val="24"/>
            <w:szCs w:val="24"/>
          </w:rPr>
          <w:t>https://cdn.sdnews.com/wp-content/uploads/20220805114617/Uptown-News-Archive-2022-08-05.pdf?_ga=2.231561820.2118624348.1662569281-1350229315.1662569278</w:t>
        </w:r>
      </w:hyperlink>
      <w:r>
        <w:rPr>
          <w:rFonts w:eastAsia="Times New Roman" w:cstheme="minorHAnsi"/>
          <w:bCs/>
          <w:color w:val="2E74B5" w:themeColor="accent5" w:themeShade="BF"/>
          <w:sz w:val="24"/>
          <w:szCs w:val="24"/>
        </w:rPr>
        <w:t xml:space="preserve">  </w:t>
      </w:r>
    </w:p>
    <w:p w14:paraId="2D1E8ACC" w14:textId="4D111A8A" w:rsidR="00376AC1" w:rsidRDefault="00BB3137" w:rsidP="00376AC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 2/3</w:t>
      </w:r>
      <w:r>
        <w:rPr>
          <w:rFonts w:eastAsia="Times New Roman" w:cstheme="minorHAnsi"/>
          <w:bCs/>
          <w:color w:val="000000"/>
          <w:sz w:val="24"/>
          <w:szCs w:val="24"/>
          <w:vertAlign w:val="superscript"/>
        </w:rPr>
        <w:t xml:space="preserve"> </w:t>
      </w:r>
      <w:r>
        <w:rPr>
          <w:rFonts w:eastAsia="Times New Roman" w:cstheme="minorHAnsi"/>
          <w:bCs/>
          <w:color w:val="000000"/>
          <w:sz w:val="24"/>
          <w:szCs w:val="24"/>
        </w:rPr>
        <w:t xml:space="preserve">vote of the Board of Directors is needed to amend.  Vote tabled.                                              </w:t>
      </w:r>
      <w:r w:rsidRPr="00BB3137">
        <w:rPr>
          <w:rFonts w:eastAsia="Times New Roman" w:cstheme="minorHAnsi"/>
          <w:b/>
          <w:i/>
          <w:iCs/>
          <w:color w:val="000000"/>
          <w:sz w:val="24"/>
          <w:szCs w:val="24"/>
        </w:rPr>
        <w:t>Smith/Scott</w:t>
      </w:r>
      <w:r>
        <w:rPr>
          <w:rFonts w:eastAsia="Times New Roman" w:cstheme="minorHAnsi"/>
          <w:bCs/>
          <w:color w:val="000000"/>
          <w:sz w:val="24"/>
          <w:szCs w:val="24"/>
        </w:rPr>
        <w:t xml:space="preserve"> </w:t>
      </w:r>
    </w:p>
    <w:p w14:paraId="23859CB1" w14:textId="77777777" w:rsidR="00BB3137" w:rsidRPr="00522B30" w:rsidRDefault="00BB3137" w:rsidP="00376AC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Times New Roman" w:cstheme="minorHAnsi"/>
          <w:bCs/>
          <w:color w:val="000000"/>
          <w:sz w:val="24"/>
          <w:szCs w:val="24"/>
        </w:rPr>
      </w:pPr>
    </w:p>
    <w:p w14:paraId="58796EAF" w14:textId="5948D3BF" w:rsidR="00376AC1" w:rsidRDefault="00BB3137" w:rsidP="00376AC1">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Pr>
          <w:rFonts w:eastAsia="Times New Roman" w:cstheme="minorHAnsi"/>
          <w:b/>
          <w:color w:val="000000"/>
          <w:sz w:val="24"/>
          <w:szCs w:val="24"/>
        </w:rPr>
        <w:t>A UCPD Election display ad was approved for $539.00 to run October in the Uptown News.</w:t>
      </w:r>
      <w:r w:rsidR="00376AC1">
        <w:rPr>
          <w:rFonts w:eastAsia="Times New Roman" w:cstheme="minorHAnsi"/>
          <w:b/>
          <w:color w:val="000000"/>
          <w:sz w:val="24"/>
          <w:szCs w:val="24"/>
        </w:rPr>
        <w:tab/>
      </w:r>
      <w:r w:rsidRPr="00BB3137">
        <w:rPr>
          <w:rFonts w:eastAsia="Times New Roman" w:cstheme="minorHAnsi"/>
          <w:b/>
          <w:i/>
          <w:iCs/>
          <w:color w:val="000000"/>
          <w:sz w:val="24"/>
          <w:szCs w:val="24"/>
        </w:rPr>
        <w:t>Smith/Scott</w:t>
      </w:r>
      <w:r w:rsidR="00376AC1">
        <w:rPr>
          <w:rFonts w:eastAsia="Times New Roman" w:cstheme="minorHAnsi"/>
          <w:b/>
          <w:color w:val="000000"/>
          <w:sz w:val="24"/>
          <w:szCs w:val="24"/>
        </w:rPr>
        <w:tab/>
      </w:r>
      <w:r w:rsidR="00376AC1">
        <w:rPr>
          <w:rFonts w:eastAsia="Times New Roman" w:cstheme="minorHAnsi"/>
          <w:b/>
          <w:color w:val="000000"/>
          <w:sz w:val="24"/>
          <w:szCs w:val="24"/>
        </w:rPr>
        <w:tab/>
      </w:r>
      <w:r w:rsidR="00376AC1">
        <w:rPr>
          <w:rFonts w:eastAsia="Times New Roman" w:cstheme="minorHAnsi"/>
          <w:b/>
          <w:color w:val="000000"/>
          <w:sz w:val="24"/>
          <w:szCs w:val="24"/>
        </w:rPr>
        <w:tab/>
      </w:r>
      <w:r w:rsidR="00376AC1">
        <w:rPr>
          <w:rFonts w:eastAsia="Times New Roman" w:cstheme="minorHAnsi"/>
          <w:b/>
          <w:color w:val="000000"/>
          <w:sz w:val="24"/>
          <w:szCs w:val="24"/>
        </w:rPr>
        <w:tab/>
      </w:r>
      <w:r w:rsidR="00376AC1">
        <w:rPr>
          <w:rFonts w:eastAsia="Times New Roman" w:cstheme="minorHAnsi"/>
          <w:b/>
          <w:color w:val="000000"/>
          <w:sz w:val="24"/>
          <w:szCs w:val="24"/>
        </w:rPr>
        <w:tab/>
      </w:r>
      <w:r w:rsidR="00376AC1">
        <w:rPr>
          <w:rFonts w:eastAsia="Times New Roman" w:cstheme="minorHAnsi"/>
          <w:b/>
          <w:color w:val="000000"/>
          <w:sz w:val="24"/>
          <w:szCs w:val="24"/>
        </w:rPr>
        <w:tab/>
      </w:r>
      <w:r w:rsidR="00376AC1">
        <w:rPr>
          <w:rFonts w:eastAsia="Times New Roman" w:cstheme="minorHAnsi"/>
          <w:b/>
          <w:color w:val="000000"/>
          <w:sz w:val="24"/>
          <w:szCs w:val="24"/>
        </w:rPr>
        <w:tab/>
      </w:r>
      <w:r w:rsidR="00376AC1" w:rsidRPr="00097630">
        <w:rPr>
          <w:rFonts w:eastAsia="Times New Roman" w:cstheme="minorHAnsi"/>
          <w:b/>
          <w:i/>
          <w:iCs/>
          <w:color w:val="000000"/>
          <w:sz w:val="24"/>
          <w:szCs w:val="24"/>
        </w:rPr>
        <w:t xml:space="preserve">      </w:t>
      </w:r>
    </w:p>
    <w:p w14:paraId="0315369F" w14:textId="5919EF5B" w:rsidR="00BB3137" w:rsidRDefault="00BB3137" w:rsidP="00376AC1">
      <w:pPr>
        <w:tabs>
          <w:tab w:val="left" w:pos="27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 xml:space="preserve">The </w:t>
      </w:r>
      <w:proofErr w:type="gramStart"/>
      <w:r>
        <w:rPr>
          <w:rFonts w:eastAsia="Times New Roman" w:cstheme="minorHAnsi"/>
          <w:b/>
          <w:color w:val="000000"/>
          <w:sz w:val="24"/>
          <w:szCs w:val="24"/>
        </w:rPr>
        <w:t>Bankers</w:t>
      </w:r>
      <w:proofErr w:type="gramEnd"/>
      <w:r>
        <w:rPr>
          <w:rFonts w:eastAsia="Times New Roman" w:cstheme="minorHAnsi"/>
          <w:b/>
          <w:color w:val="000000"/>
          <w:sz w:val="24"/>
          <w:szCs w:val="24"/>
        </w:rPr>
        <w:t xml:space="preserve"> Hill Juniper Art Project was discussed</w:t>
      </w:r>
      <w:r w:rsidRPr="00BB3137">
        <w:rPr>
          <w:rFonts w:eastAsia="Times New Roman" w:cstheme="minorHAnsi"/>
          <w:bCs/>
          <w:color w:val="000000"/>
          <w:sz w:val="24"/>
          <w:szCs w:val="24"/>
        </w:rPr>
        <w:t xml:space="preserve">.  The BHNPC drafted an Artist RFQ to solicit ideas and estimates for the West Juniper triangle transportation area.  The area is approx. 130 feet long and is visible by aircraft arriving in San Diego.  A letter of support has already been received from the BHCG and will be a community collaboration.  Once an artist is chosen the Commission of Arts and Culture application will be completed and turned in.  </w:t>
      </w:r>
      <w:proofErr w:type="spellStart"/>
      <w:r w:rsidRPr="00BB3137">
        <w:rPr>
          <w:rFonts w:eastAsia="Times New Roman" w:cstheme="minorHAnsi"/>
          <w:bCs/>
          <w:color w:val="000000"/>
          <w:sz w:val="24"/>
          <w:szCs w:val="24"/>
        </w:rPr>
        <w:t>Kohta</w:t>
      </w:r>
      <w:proofErr w:type="spellEnd"/>
      <w:r w:rsidRPr="00BB3137">
        <w:rPr>
          <w:rFonts w:eastAsia="Times New Roman" w:cstheme="minorHAnsi"/>
          <w:bCs/>
          <w:color w:val="000000"/>
          <w:sz w:val="24"/>
          <w:szCs w:val="24"/>
        </w:rPr>
        <w:t xml:space="preserve"> from the </w:t>
      </w:r>
      <w:proofErr w:type="spellStart"/>
      <w:r w:rsidRPr="00BB3137">
        <w:rPr>
          <w:rFonts w:eastAsia="Times New Roman" w:cstheme="minorHAnsi"/>
          <w:bCs/>
          <w:color w:val="000000"/>
          <w:sz w:val="24"/>
          <w:szCs w:val="24"/>
        </w:rPr>
        <w:t>Mayors</w:t>
      </w:r>
      <w:proofErr w:type="spellEnd"/>
      <w:r w:rsidRPr="00BB3137">
        <w:rPr>
          <w:rFonts w:eastAsia="Times New Roman" w:cstheme="minorHAnsi"/>
          <w:bCs/>
          <w:color w:val="000000"/>
          <w:sz w:val="24"/>
          <w:szCs w:val="24"/>
        </w:rPr>
        <w:t xml:space="preserve"> office and Charles Miller from COA&amp;C are assisting with the project.  </w:t>
      </w:r>
    </w:p>
    <w:p w14:paraId="530053A5" w14:textId="4E95B5C2" w:rsidR="00BB3137" w:rsidRPr="00BB3137" w:rsidRDefault="00BB3137" w:rsidP="00376AC1">
      <w:pPr>
        <w:tabs>
          <w:tab w:val="left" w:pos="270"/>
        </w:tabs>
        <w:autoSpaceDE w:val="0"/>
        <w:autoSpaceDN w:val="0"/>
        <w:adjustRightInd w:val="0"/>
        <w:spacing w:after="0" w:line="240" w:lineRule="auto"/>
        <w:rPr>
          <w:rFonts w:eastAsia="Times New Roman" w:cstheme="minorHAnsi"/>
          <w:b/>
          <w:color w:val="000000"/>
          <w:sz w:val="24"/>
          <w:szCs w:val="24"/>
        </w:rPr>
      </w:pPr>
    </w:p>
    <w:p w14:paraId="5143DA94" w14:textId="68374A83" w:rsidR="00BB3137" w:rsidRDefault="00BB3137" w:rsidP="00376AC1">
      <w:pPr>
        <w:tabs>
          <w:tab w:val="left" w:pos="270"/>
        </w:tabs>
        <w:autoSpaceDE w:val="0"/>
        <w:autoSpaceDN w:val="0"/>
        <w:adjustRightInd w:val="0"/>
        <w:spacing w:after="0" w:line="240" w:lineRule="auto"/>
        <w:rPr>
          <w:rFonts w:eastAsia="Times New Roman" w:cstheme="minorHAnsi"/>
          <w:b/>
          <w:color w:val="000000"/>
          <w:sz w:val="24"/>
          <w:szCs w:val="24"/>
        </w:rPr>
      </w:pPr>
      <w:r w:rsidRPr="00BB3137">
        <w:rPr>
          <w:rFonts w:eastAsia="Times New Roman" w:cstheme="minorHAnsi"/>
          <w:b/>
          <w:color w:val="000000"/>
          <w:sz w:val="24"/>
          <w:szCs w:val="24"/>
        </w:rPr>
        <w:t>Committee Project Updates</w:t>
      </w:r>
    </w:p>
    <w:p w14:paraId="2C3277E1" w14:textId="77777777" w:rsidR="00BB3137" w:rsidRPr="00BB3137" w:rsidRDefault="00BB3137" w:rsidP="00376AC1">
      <w:pPr>
        <w:tabs>
          <w:tab w:val="left" w:pos="270"/>
        </w:tabs>
        <w:autoSpaceDE w:val="0"/>
        <w:autoSpaceDN w:val="0"/>
        <w:adjustRightInd w:val="0"/>
        <w:spacing w:after="0" w:line="240" w:lineRule="auto"/>
        <w:rPr>
          <w:rFonts w:eastAsia="Times New Roman" w:cstheme="minorHAnsi"/>
          <w:b/>
          <w:color w:val="000000"/>
          <w:sz w:val="24"/>
          <w:szCs w:val="24"/>
        </w:rPr>
      </w:pPr>
    </w:p>
    <w:p w14:paraId="7125851B" w14:textId="1B089B93" w:rsidR="00BB3137" w:rsidRDefault="00BB3137" w:rsidP="00376AC1">
      <w:pPr>
        <w:tabs>
          <w:tab w:val="left" w:pos="270"/>
        </w:tabs>
        <w:autoSpaceDE w:val="0"/>
        <w:autoSpaceDN w:val="0"/>
        <w:adjustRightInd w:val="0"/>
        <w:spacing w:after="0" w:line="240" w:lineRule="auto"/>
        <w:rPr>
          <w:rFonts w:eastAsia="Times New Roman" w:cstheme="minorHAnsi"/>
          <w:bCs/>
          <w:color w:val="000000"/>
          <w:sz w:val="24"/>
          <w:szCs w:val="24"/>
        </w:rPr>
      </w:pPr>
      <w:r w:rsidRPr="00BB3137">
        <w:rPr>
          <w:rFonts w:eastAsia="Times New Roman" w:cstheme="minorHAnsi"/>
          <w:b/>
          <w:color w:val="000000"/>
          <w:sz w:val="24"/>
          <w:szCs w:val="24"/>
        </w:rPr>
        <w:t>Bankers Hill-</w:t>
      </w:r>
      <w:r>
        <w:rPr>
          <w:rFonts w:eastAsia="Times New Roman" w:cstheme="minorHAnsi"/>
          <w:bCs/>
          <w:color w:val="000000"/>
          <w:sz w:val="24"/>
          <w:szCs w:val="24"/>
        </w:rPr>
        <w:t xml:space="preserve"> Scott reported the BHNPC is looking at meter optimization rates and the possibility of converting some underutilized </w:t>
      </w:r>
      <w:proofErr w:type="gramStart"/>
      <w:r>
        <w:rPr>
          <w:rFonts w:eastAsia="Times New Roman" w:cstheme="minorHAnsi"/>
          <w:bCs/>
          <w:color w:val="000000"/>
          <w:sz w:val="24"/>
          <w:szCs w:val="24"/>
        </w:rPr>
        <w:t>2 hour</w:t>
      </w:r>
      <w:proofErr w:type="gramEnd"/>
      <w:r>
        <w:rPr>
          <w:rFonts w:eastAsia="Times New Roman" w:cstheme="minorHAnsi"/>
          <w:bCs/>
          <w:color w:val="000000"/>
          <w:sz w:val="24"/>
          <w:szCs w:val="24"/>
        </w:rPr>
        <w:t xml:space="preserve"> spaces to four hour metered spaces.</w:t>
      </w:r>
    </w:p>
    <w:p w14:paraId="344509E1" w14:textId="5798CE69" w:rsidR="00BB3137" w:rsidRDefault="00BB3137" w:rsidP="00376AC1">
      <w:pPr>
        <w:tabs>
          <w:tab w:val="left" w:pos="270"/>
        </w:tabs>
        <w:autoSpaceDE w:val="0"/>
        <w:autoSpaceDN w:val="0"/>
        <w:adjustRightInd w:val="0"/>
        <w:spacing w:after="0" w:line="240" w:lineRule="auto"/>
        <w:rPr>
          <w:rFonts w:eastAsia="Times New Roman" w:cstheme="minorHAnsi"/>
          <w:bCs/>
          <w:color w:val="000000"/>
          <w:sz w:val="24"/>
          <w:szCs w:val="24"/>
        </w:rPr>
      </w:pPr>
    </w:p>
    <w:p w14:paraId="32794591" w14:textId="77777777" w:rsidR="00BB3137" w:rsidRDefault="00BB3137" w:rsidP="00376AC1">
      <w:pPr>
        <w:tabs>
          <w:tab w:val="left" w:pos="270"/>
        </w:tabs>
        <w:autoSpaceDE w:val="0"/>
        <w:autoSpaceDN w:val="0"/>
        <w:adjustRightInd w:val="0"/>
        <w:spacing w:after="0" w:line="240" w:lineRule="auto"/>
        <w:rPr>
          <w:rFonts w:eastAsia="Times New Roman" w:cstheme="minorHAnsi"/>
          <w:bCs/>
          <w:color w:val="000000"/>
          <w:sz w:val="24"/>
          <w:szCs w:val="24"/>
        </w:rPr>
      </w:pPr>
      <w:r w:rsidRPr="00BB3137">
        <w:rPr>
          <w:rFonts w:eastAsia="Times New Roman" w:cstheme="minorHAnsi"/>
          <w:b/>
          <w:color w:val="000000"/>
          <w:sz w:val="24"/>
          <w:szCs w:val="24"/>
        </w:rPr>
        <w:t>Hillcrest-</w:t>
      </w:r>
      <w:r>
        <w:rPr>
          <w:rFonts w:eastAsia="Times New Roman" w:cstheme="minorHAnsi"/>
          <w:bCs/>
          <w:color w:val="000000"/>
          <w:sz w:val="24"/>
          <w:szCs w:val="24"/>
        </w:rPr>
        <w:t xml:space="preserve"> Nicholls reported the various changes adopted by the </w:t>
      </w:r>
      <w:proofErr w:type="gramStart"/>
      <w:r>
        <w:rPr>
          <w:rFonts w:eastAsia="Times New Roman" w:cstheme="minorHAnsi"/>
          <w:bCs/>
          <w:color w:val="000000"/>
          <w:sz w:val="24"/>
          <w:szCs w:val="24"/>
        </w:rPr>
        <w:t>City</w:t>
      </w:r>
      <w:proofErr w:type="gramEnd"/>
      <w:r>
        <w:rPr>
          <w:rFonts w:eastAsia="Times New Roman" w:cstheme="minorHAnsi"/>
          <w:bCs/>
          <w:color w:val="000000"/>
          <w:sz w:val="24"/>
          <w:szCs w:val="24"/>
        </w:rPr>
        <w:t xml:space="preserve">, SANDAG and architects for the Normal Street Promenade.  Additional shade structures, more green spaces are incorporated.  Unique and more adult oriented bouldering climbing structures will be located at the north end.  The oak trees will </w:t>
      </w:r>
      <w:proofErr w:type="gramStart"/>
      <w:r>
        <w:rPr>
          <w:rFonts w:eastAsia="Times New Roman" w:cstheme="minorHAnsi"/>
          <w:bCs/>
          <w:color w:val="000000"/>
          <w:sz w:val="24"/>
          <w:szCs w:val="24"/>
        </w:rPr>
        <w:t>remain</w:t>
      </w:r>
      <w:proofErr w:type="gramEnd"/>
      <w:r>
        <w:rPr>
          <w:rFonts w:eastAsia="Times New Roman" w:cstheme="minorHAnsi"/>
          <w:bCs/>
          <w:color w:val="000000"/>
          <w:sz w:val="24"/>
          <w:szCs w:val="24"/>
        </w:rPr>
        <w:t xml:space="preserve"> and decorative tree shrouds will be placed.  The Board would like to commend The City and SANDAG for coming back to the table for community requested revisions.</w:t>
      </w:r>
    </w:p>
    <w:p w14:paraId="3DBF1FE4" w14:textId="272DC8FC" w:rsidR="00BB3137" w:rsidRDefault="00BB3137" w:rsidP="00376AC1">
      <w:pPr>
        <w:tabs>
          <w:tab w:val="left" w:pos="270"/>
        </w:tabs>
        <w:autoSpaceDE w:val="0"/>
        <w:autoSpaceDN w:val="0"/>
        <w:adjustRightInd w:val="0"/>
        <w:spacing w:after="0" w:line="240" w:lineRule="auto"/>
        <w:rPr>
          <w:rFonts w:eastAsia="Times New Roman" w:cstheme="minorHAnsi"/>
          <w:bCs/>
          <w:color w:val="000000"/>
          <w:sz w:val="24"/>
          <w:szCs w:val="24"/>
        </w:rPr>
      </w:pPr>
    </w:p>
    <w:p w14:paraId="228421A6" w14:textId="29143216" w:rsidR="00BB3137" w:rsidRPr="00BB3137" w:rsidRDefault="00BB3137" w:rsidP="00376AC1">
      <w:pPr>
        <w:tabs>
          <w:tab w:val="left" w:pos="270"/>
        </w:tabs>
        <w:autoSpaceDE w:val="0"/>
        <w:autoSpaceDN w:val="0"/>
        <w:adjustRightInd w:val="0"/>
        <w:spacing w:after="0" w:line="240" w:lineRule="auto"/>
        <w:rPr>
          <w:rFonts w:eastAsia="Times New Roman" w:cstheme="minorHAnsi"/>
          <w:bCs/>
          <w:color w:val="000000"/>
          <w:sz w:val="24"/>
          <w:szCs w:val="24"/>
        </w:rPr>
      </w:pPr>
      <w:r w:rsidRPr="00BB3137">
        <w:rPr>
          <w:rFonts w:eastAsia="Times New Roman" w:cstheme="minorHAnsi"/>
          <w:b/>
          <w:color w:val="000000"/>
          <w:sz w:val="24"/>
          <w:szCs w:val="24"/>
        </w:rPr>
        <w:t>IRR-</w:t>
      </w:r>
      <w:r>
        <w:rPr>
          <w:rFonts w:eastAsia="Times New Roman" w:cstheme="minorHAnsi"/>
          <w:b/>
          <w:color w:val="000000"/>
          <w:sz w:val="24"/>
          <w:szCs w:val="24"/>
        </w:rPr>
        <w:t xml:space="preserve"> </w:t>
      </w:r>
      <w:r w:rsidRPr="00BB3137">
        <w:rPr>
          <w:rFonts w:eastAsia="Times New Roman" w:cstheme="minorHAnsi"/>
          <w:bCs/>
          <w:color w:val="000000"/>
          <w:sz w:val="24"/>
          <w:szCs w:val="24"/>
        </w:rPr>
        <w:t>Trussell reported the India Street North Tree Lighting is progressing. The Sub-committee met on the street to view a display and choose several holiday and seasonal light themes.</w:t>
      </w:r>
    </w:p>
    <w:p w14:paraId="1C336B89" w14:textId="343A8A6A" w:rsidR="00BB3137" w:rsidRDefault="00BB3137" w:rsidP="00376AC1">
      <w:pPr>
        <w:tabs>
          <w:tab w:val="left" w:pos="27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w:t>
      </w:r>
    </w:p>
    <w:p w14:paraId="44DCDDD3" w14:textId="03F8F6E6" w:rsidR="00BB3137" w:rsidRDefault="00BB3137" w:rsidP="00376AC1">
      <w:pPr>
        <w:tabs>
          <w:tab w:val="left" w:pos="270"/>
        </w:tabs>
        <w:autoSpaceDE w:val="0"/>
        <w:autoSpaceDN w:val="0"/>
        <w:adjustRightInd w:val="0"/>
        <w:spacing w:after="0" w:line="240" w:lineRule="auto"/>
        <w:rPr>
          <w:rFonts w:eastAsia="Times New Roman" w:cstheme="minorHAnsi"/>
          <w:bCs/>
          <w:color w:val="000000"/>
          <w:sz w:val="24"/>
          <w:szCs w:val="24"/>
        </w:rPr>
      </w:pPr>
      <w:r w:rsidRPr="00BB3137">
        <w:rPr>
          <w:rFonts w:eastAsia="Times New Roman" w:cstheme="minorHAnsi"/>
          <w:b/>
          <w:color w:val="000000"/>
          <w:sz w:val="24"/>
          <w:szCs w:val="24"/>
        </w:rPr>
        <w:t xml:space="preserve">Mission Hills- </w:t>
      </w:r>
      <w:r w:rsidRPr="00BB3137">
        <w:rPr>
          <w:rFonts w:eastAsia="Times New Roman" w:cstheme="minorHAnsi"/>
          <w:bCs/>
          <w:color w:val="000000"/>
          <w:sz w:val="24"/>
          <w:szCs w:val="24"/>
        </w:rPr>
        <w:t>Mc Neil Schreyer reported the MHPAC is working on a senior citizen request to move the bus stop and bench closer to Green Manor.  No word from the developer on reinstallation of W.</w:t>
      </w:r>
      <w:r>
        <w:rPr>
          <w:rFonts w:eastAsia="Times New Roman" w:cstheme="minorHAnsi"/>
          <w:bCs/>
          <w:color w:val="000000"/>
          <w:sz w:val="24"/>
          <w:szCs w:val="24"/>
        </w:rPr>
        <w:t xml:space="preserve"> </w:t>
      </w:r>
      <w:r w:rsidRPr="00BB3137">
        <w:rPr>
          <w:rFonts w:eastAsia="Times New Roman" w:cstheme="minorHAnsi"/>
          <w:bCs/>
          <w:color w:val="000000"/>
          <w:sz w:val="24"/>
          <w:szCs w:val="24"/>
        </w:rPr>
        <w:t>Washington meters.  A parking duration study was conducted by the City Traffic Dept. for Meters on Goldfinch.  Still waiting for 15-minute meter on Ft. Stockton.</w:t>
      </w:r>
    </w:p>
    <w:p w14:paraId="01248A02" w14:textId="71CF27E5" w:rsidR="00BB3137" w:rsidRDefault="00BB3137" w:rsidP="00376AC1">
      <w:pPr>
        <w:tabs>
          <w:tab w:val="left" w:pos="270"/>
        </w:tabs>
        <w:autoSpaceDE w:val="0"/>
        <w:autoSpaceDN w:val="0"/>
        <w:adjustRightInd w:val="0"/>
        <w:spacing w:after="0" w:line="240" w:lineRule="auto"/>
        <w:rPr>
          <w:rFonts w:eastAsia="Times New Roman" w:cstheme="minorHAnsi"/>
          <w:bCs/>
          <w:color w:val="000000"/>
          <w:sz w:val="24"/>
          <w:szCs w:val="24"/>
        </w:rPr>
      </w:pPr>
    </w:p>
    <w:p w14:paraId="333A6CBC" w14:textId="77777777" w:rsidR="00BB3137" w:rsidRPr="00BB3137" w:rsidRDefault="00BB3137" w:rsidP="00376AC1">
      <w:pPr>
        <w:tabs>
          <w:tab w:val="left" w:pos="270"/>
        </w:tabs>
        <w:autoSpaceDE w:val="0"/>
        <w:autoSpaceDN w:val="0"/>
        <w:adjustRightInd w:val="0"/>
        <w:spacing w:after="0" w:line="240" w:lineRule="auto"/>
        <w:rPr>
          <w:rFonts w:eastAsia="Times New Roman" w:cstheme="minorHAnsi"/>
          <w:bCs/>
          <w:color w:val="000000"/>
          <w:sz w:val="24"/>
          <w:szCs w:val="24"/>
        </w:rPr>
      </w:pPr>
    </w:p>
    <w:p w14:paraId="2D5C125A" w14:textId="037A543F" w:rsidR="008B2F41" w:rsidRPr="00376AC1" w:rsidRDefault="00376AC1" w:rsidP="00376AC1">
      <w:pPr>
        <w:tabs>
          <w:tab w:val="left" w:pos="270"/>
        </w:tabs>
        <w:autoSpaceDE w:val="0"/>
        <w:autoSpaceDN w:val="0"/>
        <w:adjustRightInd w:val="0"/>
        <w:spacing w:after="0" w:line="240" w:lineRule="auto"/>
        <w:rPr>
          <w:rFonts w:eastAsia="Times New Roman" w:cstheme="minorHAnsi"/>
          <w:b/>
          <w:color w:val="000000"/>
          <w:sz w:val="24"/>
          <w:szCs w:val="24"/>
        </w:rPr>
      </w:pPr>
      <w:r w:rsidRPr="00D56756">
        <w:rPr>
          <w:rFonts w:eastAsia="Times New Roman" w:cstheme="minorHAnsi"/>
          <w:b/>
          <w:color w:val="000000"/>
          <w:sz w:val="24"/>
          <w:szCs w:val="24"/>
        </w:rPr>
        <w:t xml:space="preserve">Adjourn        </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sidR="00BB3137" w:rsidRPr="00BB3137">
        <w:rPr>
          <w:rFonts w:eastAsia="Times New Roman" w:cstheme="minorHAnsi"/>
          <w:b/>
          <w:i/>
          <w:iCs/>
          <w:color w:val="000000"/>
          <w:sz w:val="24"/>
          <w:szCs w:val="24"/>
        </w:rPr>
        <w:t xml:space="preserve">             Scott</w:t>
      </w:r>
      <w:r w:rsidRPr="00BB3137">
        <w:rPr>
          <w:rFonts w:eastAsia="Times New Roman" w:cstheme="minorHAnsi"/>
          <w:b/>
          <w:i/>
          <w:iCs/>
          <w:color w:val="000000"/>
          <w:sz w:val="24"/>
          <w:szCs w:val="24"/>
        </w:rPr>
        <w:t>/Smith</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sidRPr="00D56756">
        <w:rPr>
          <w:rFonts w:eastAsia="Times New Roman" w:cstheme="minorHAnsi"/>
          <w:b/>
          <w:color w:val="000000"/>
          <w:sz w:val="24"/>
          <w:szCs w:val="24"/>
        </w:rPr>
        <w:t xml:space="preserve">            </w:t>
      </w:r>
      <w:bookmarkEnd w:id="1"/>
    </w:p>
    <w:sectPr w:rsidR="008B2F41" w:rsidRPr="00376AC1" w:rsidSect="00587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C1"/>
    <w:rsid w:val="00376AC1"/>
    <w:rsid w:val="007D5797"/>
    <w:rsid w:val="008745B3"/>
    <w:rsid w:val="008B2F41"/>
    <w:rsid w:val="00BB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5F34"/>
  <w15:chartTrackingRefBased/>
  <w15:docId w15:val="{2040A5DD-0CC3-4192-B5C5-C7E92FBB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76A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6AC1"/>
    <w:rPr>
      <w:rFonts w:eastAsiaTheme="minorEastAsia"/>
      <w:color w:val="5A5A5A" w:themeColor="text1" w:themeTint="A5"/>
      <w:spacing w:val="15"/>
    </w:rPr>
  </w:style>
  <w:style w:type="character" w:styleId="Hyperlink">
    <w:name w:val="Hyperlink"/>
    <w:basedOn w:val="DefaultParagraphFont"/>
    <w:uiPriority w:val="99"/>
    <w:unhideWhenUsed/>
    <w:rsid w:val="00BB3137"/>
    <w:rPr>
      <w:color w:val="0563C1" w:themeColor="hyperlink"/>
      <w:u w:val="single"/>
    </w:rPr>
  </w:style>
  <w:style w:type="character" w:styleId="UnresolvedMention">
    <w:name w:val="Unresolved Mention"/>
    <w:basedOn w:val="DefaultParagraphFont"/>
    <w:uiPriority w:val="99"/>
    <w:semiHidden/>
    <w:unhideWhenUsed/>
    <w:rsid w:val="00BB3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Geraldine Trussell</cp:lastModifiedBy>
  <cp:revision>2</cp:revision>
  <dcterms:created xsi:type="dcterms:W3CDTF">2022-10-07T16:58:00Z</dcterms:created>
  <dcterms:modified xsi:type="dcterms:W3CDTF">2022-10-07T16:58:00Z</dcterms:modified>
</cp:coreProperties>
</file>