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697" w14:textId="77777777" w:rsidR="00624D71" w:rsidRPr="007A5FB1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79B72D1C" wp14:editId="034A8802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527E9" w14:textId="77777777" w:rsidR="00624D71" w:rsidRPr="00125999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1618F34F" w14:textId="77777777" w:rsidR="00624D71" w:rsidRPr="00125999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 xml:space="preserve">UCPD Board of Director Minutes </w:t>
      </w:r>
    </w:p>
    <w:p w14:paraId="563AD31F" w14:textId="7CBB43B8" w:rsidR="00624D71" w:rsidRPr="00125999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October 10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29C239A9" w14:textId="77777777" w:rsidR="00624D71" w:rsidRPr="00125999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1B2AC35E" w14:textId="77777777" w:rsidR="00624D71" w:rsidRPr="00125999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52959EC0" w14:textId="77777777" w:rsidR="00624D71" w:rsidRPr="00F65CB6" w:rsidRDefault="00624D71" w:rsidP="00624D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50F80F07" w14:textId="13873225" w:rsidR="00624D71" w:rsidRPr="00624D71" w:rsidRDefault="00624D71" w:rsidP="00624D71">
      <w:pPr>
        <w:pStyle w:val="Subtitle"/>
        <w:spacing w:after="0"/>
        <w:rPr>
          <w:rFonts w:eastAsia="Cambria"/>
          <w:color w:val="auto"/>
          <w:sz w:val="24"/>
          <w:szCs w:val="24"/>
        </w:rPr>
      </w:pPr>
      <w:r w:rsidRPr="00624D71">
        <w:rPr>
          <w:rFonts w:eastAsia="Cambria" w:cstheme="minorHAnsi"/>
          <w:b/>
          <w:bCs/>
          <w:color w:val="auto"/>
          <w:sz w:val="24"/>
          <w:szCs w:val="24"/>
          <w:u w:val="single"/>
        </w:rPr>
        <w:t>UCPD Board Members Present</w:t>
      </w:r>
      <w:r w:rsidRPr="00624D71">
        <w:rPr>
          <w:rFonts w:eastAsia="Cambria" w:cstheme="minorHAnsi"/>
          <w:b/>
          <w:bCs/>
          <w:color w:val="auto"/>
          <w:sz w:val="24"/>
          <w:szCs w:val="24"/>
        </w:rPr>
        <w:t>:</w:t>
      </w:r>
      <w:r w:rsidRPr="00624D71">
        <w:rPr>
          <w:rFonts w:eastAsia="Cambria" w:cstheme="minorHAnsi"/>
          <w:color w:val="auto"/>
          <w:sz w:val="24"/>
          <w:szCs w:val="24"/>
        </w:rPr>
        <w:t xml:space="preserve"> Roy Dahl, Susan McNeil Schreyer, Tom Fox,</w:t>
      </w:r>
      <w:r w:rsidRPr="00624D71">
        <w:rPr>
          <w:rFonts w:eastAsia="Cambria"/>
          <w:color w:val="auto"/>
          <w:sz w:val="24"/>
          <w:szCs w:val="24"/>
        </w:rPr>
        <w:t xml:space="preserve"> Miah Earn, </w:t>
      </w:r>
      <w:r w:rsidRPr="00624D71">
        <w:rPr>
          <w:rFonts w:eastAsia="Cambria" w:cstheme="minorHAnsi"/>
          <w:color w:val="auto"/>
          <w:sz w:val="24"/>
          <w:szCs w:val="24"/>
        </w:rPr>
        <w:t xml:space="preserve">Doug Scott, Byron Ross, Ben Nicholls, Paul Smith, Peter Raymond  </w:t>
      </w:r>
    </w:p>
    <w:p w14:paraId="5765733B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624D71">
        <w:rPr>
          <w:rFonts w:eastAsia="Cambria" w:cstheme="minorHAnsi"/>
          <w:sz w:val="24"/>
          <w:szCs w:val="24"/>
        </w:rPr>
        <w:t xml:space="preserve">              </w:t>
      </w:r>
      <w:r w:rsidRPr="00624D71">
        <w:rPr>
          <w:rFonts w:eastAsia="Cambria"/>
          <w:sz w:val="24"/>
          <w:szCs w:val="24"/>
        </w:rPr>
        <w:t xml:space="preserve"> </w:t>
      </w:r>
      <w:r w:rsidRPr="00624D71">
        <w:rPr>
          <w:rFonts w:eastAsia="Cambria" w:cstheme="minorHAnsi"/>
          <w:sz w:val="24"/>
          <w:szCs w:val="24"/>
          <w:u w:val="single"/>
        </w:rPr>
        <w:t xml:space="preserve"> </w:t>
      </w:r>
    </w:p>
    <w:p w14:paraId="6A0289A7" w14:textId="77777777" w:rsidR="00624D71" w:rsidRPr="00624D71" w:rsidRDefault="00624D71" w:rsidP="00624D71">
      <w:pPr>
        <w:pStyle w:val="Subtitle"/>
        <w:spacing w:after="0"/>
        <w:rPr>
          <w:rFonts w:eastAsia="Cambria"/>
          <w:color w:val="auto"/>
          <w:sz w:val="24"/>
          <w:szCs w:val="24"/>
        </w:rPr>
      </w:pPr>
      <w:r w:rsidRPr="00624D71">
        <w:rPr>
          <w:rFonts w:eastAsia="Cambria"/>
          <w:b/>
          <w:bCs/>
          <w:color w:val="auto"/>
          <w:sz w:val="24"/>
          <w:szCs w:val="24"/>
          <w:u w:val="single"/>
        </w:rPr>
        <w:t>UCPD Board Members Excused</w:t>
      </w:r>
      <w:r w:rsidRPr="00624D71">
        <w:rPr>
          <w:rFonts w:eastAsia="Cambria"/>
          <w:b/>
          <w:bCs/>
          <w:color w:val="auto"/>
          <w:sz w:val="24"/>
          <w:szCs w:val="24"/>
        </w:rPr>
        <w:t xml:space="preserve">:  </w:t>
      </w:r>
      <w:r w:rsidRPr="00624D71">
        <w:rPr>
          <w:rFonts w:eastAsia="Cambria"/>
          <w:color w:val="auto"/>
          <w:sz w:val="24"/>
          <w:szCs w:val="24"/>
        </w:rPr>
        <w:t xml:space="preserve">Selina Stockley, </w:t>
      </w:r>
      <w:r w:rsidRPr="00624D71">
        <w:rPr>
          <w:rFonts w:eastAsia="Cambria" w:cstheme="minorHAnsi"/>
          <w:color w:val="auto"/>
          <w:sz w:val="24"/>
          <w:szCs w:val="24"/>
        </w:rPr>
        <w:t>Cecelia Moreno, Chris Shaw</w:t>
      </w:r>
      <w:r w:rsidRPr="00624D71">
        <w:rPr>
          <w:rFonts w:eastAsia="Cambria"/>
          <w:color w:val="auto"/>
          <w:sz w:val="24"/>
          <w:szCs w:val="24"/>
        </w:rPr>
        <w:t xml:space="preserve"> </w:t>
      </w:r>
    </w:p>
    <w:p w14:paraId="7E67C918" w14:textId="77777777" w:rsidR="00624D71" w:rsidRPr="00624D71" w:rsidRDefault="00624D71" w:rsidP="00624D71">
      <w:pPr>
        <w:spacing w:after="0"/>
      </w:pPr>
    </w:p>
    <w:p w14:paraId="6E9AA077" w14:textId="4EC6B520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624D71">
        <w:rPr>
          <w:rFonts w:eastAsia="Cambria" w:cstheme="minorHAnsi"/>
          <w:b/>
          <w:bCs/>
          <w:sz w:val="24"/>
          <w:szCs w:val="24"/>
          <w:u w:val="single"/>
        </w:rPr>
        <w:t>Guests</w:t>
      </w:r>
      <w:r w:rsidRPr="00624D71">
        <w:rPr>
          <w:rFonts w:eastAsia="Cambria" w:cstheme="minorHAnsi"/>
          <w:sz w:val="24"/>
          <w:szCs w:val="24"/>
        </w:rPr>
        <w:t>: Karl Domond</w:t>
      </w:r>
    </w:p>
    <w:p w14:paraId="3D0AF416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bCs/>
          <w:sz w:val="24"/>
          <w:szCs w:val="24"/>
          <w:u w:val="single"/>
        </w:rPr>
      </w:pPr>
    </w:p>
    <w:p w14:paraId="6842B766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624D71">
        <w:rPr>
          <w:rFonts w:eastAsia="Cambria" w:cstheme="minorHAnsi"/>
          <w:b/>
          <w:bCs/>
          <w:sz w:val="24"/>
          <w:szCs w:val="24"/>
          <w:u w:val="single"/>
        </w:rPr>
        <w:t>UCPD Staff Present</w:t>
      </w:r>
      <w:r w:rsidRPr="00624D71">
        <w:rPr>
          <w:rFonts w:eastAsia="Cambria" w:cstheme="minorHAnsi"/>
          <w:b/>
          <w:bCs/>
          <w:sz w:val="24"/>
          <w:szCs w:val="24"/>
        </w:rPr>
        <w:t>:</w:t>
      </w:r>
      <w:r w:rsidRPr="00624D71">
        <w:rPr>
          <w:rFonts w:eastAsia="Cambria" w:cstheme="minorHAnsi"/>
          <w:sz w:val="24"/>
          <w:szCs w:val="24"/>
        </w:rPr>
        <w:t xml:space="preserve"> Gerrie Trussell</w:t>
      </w:r>
    </w:p>
    <w:p w14:paraId="6282A1DD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</w:p>
    <w:p w14:paraId="48888502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624D71">
        <w:rPr>
          <w:rFonts w:eastAsia="Cambria" w:cstheme="minorHAnsi"/>
          <w:b/>
          <w:sz w:val="24"/>
          <w:szCs w:val="24"/>
        </w:rPr>
        <w:t>Establishment of Quorum, Call to Order, and Introduction</w:t>
      </w:r>
    </w:p>
    <w:p w14:paraId="386382E1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i/>
          <w:iCs/>
          <w:sz w:val="24"/>
          <w:szCs w:val="24"/>
        </w:rPr>
      </w:pPr>
      <w:r w:rsidRPr="00624D71">
        <w:rPr>
          <w:rFonts w:eastAsia="Cambria" w:cstheme="minorHAnsi"/>
          <w:b/>
          <w:i/>
          <w:iCs/>
          <w:sz w:val="24"/>
          <w:szCs w:val="24"/>
        </w:rPr>
        <w:t>Dahl called the meeting to order at 4:05 pm</w:t>
      </w:r>
      <w:r w:rsidRPr="00624D71">
        <w:rPr>
          <w:rFonts w:eastAsia="Cambria" w:cstheme="minorHAnsi"/>
          <w:b/>
          <w:i/>
          <w:iCs/>
          <w:sz w:val="24"/>
          <w:szCs w:val="24"/>
        </w:rPr>
        <w:tab/>
      </w:r>
    </w:p>
    <w:p w14:paraId="5CA0D3D1" w14:textId="77777777" w:rsidR="00624D71" w:rsidRPr="00624D71" w:rsidRDefault="00624D71" w:rsidP="00624D71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i/>
          <w:iCs/>
          <w:sz w:val="24"/>
          <w:szCs w:val="24"/>
        </w:rPr>
      </w:pPr>
      <w:r w:rsidRPr="00624D71">
        <w:rPr>
          <w:rFonts w:eastAsia="Cambria" w:cstheme="minorHAnsi"/>
          <w:b/>
          <w:i/>
          <w:iCs/>
          <w:sz w:val="24"/>
          <w:szCs w:val="24"/>
        </w:rPr>
        <w:tab/>
        <w:t xml:space="preserve">       </w:t>
      </w:r>
    </w:p>
    <w:p w14:paraId="52A28E40" w14:textId="726DF15C" w:rsidR="00624D71" w:rsidRDefault="00624D71" w:rsidP="00624D71">
      <w:pPr>
        <w:widowControl w:val="0"/>
        <w:tabs>
          <w:tab w:val="left" w:pos="90"/>
          <w:tab w:val="left" w:pos="27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Cs/>
          <w:sz w:val="24"/>
          <w:szCs w:val="24"/>
        </w:rPr>
      </w:pPr>
      <w:r w:rsidRPr="00624D71">
        <w:rPr>
          <w:rFonts w:eastAsia="Cambria" w:cstheme="minorHAnsi"/>
          <w:b/>
          <w:sz w:val="24"/>
          <w:szCs w:val="24"/>
        </w:rPr>
        <w:t>Non-Agenda public comment</w:t>
      </w:r>
      <w:r w:rsidRPr="00624D71">
        <w:rPr>
          <w:rFonts w:eastAsia="Cambria" w:cstheme="minorHAnsi"/>
          <w:bCs/>
          <w:sz w:val="24"/>
          <w:szCs w:val="24"/>
        </w:rPr>
        <w:t xml:space="preserve">:  </w:t>
      </w:r>
      <w:bookmarkStart w:id="0" w:name="_Hlk497314941"/>
      <w:r>
        <w:rPr>
          <w:rFonts w:eastAsia="Cambria" w:cstheme="minorHAnsi"/>
          <w:bCs/>
          <w:sz w:val="24"/>
          <w:szCs w:val="24"/>
        </w:rPr>
        <w:t>Nicholls invited all to the</w:t>
      </w:r>
      <w:r w:rsidRPr="00624D71">
        <w:rPr>
          <w:rFonts w:eastAsia="Cambria" w:cstheme="minorHAnsi"/>
          <w:bCs/>
          <w:sz w:val="24"/>
          <w:szCs w:val="24"/>
        </w:rPr>
        <w:t xml:space="preserve"> </w:t>
      </w:r>
      <w:r>
        <w:rPr>
          <w:rFonts w:eastAsia="Cambria" w:cstheme="minorHAnsi"/>
          <w:bCs/>
          <w:sz w:val="24"/>
          <w:szCs w:val="24"/>
        </w:rPr>
        <w:t>HBA elections</w:t>
      </w:r>
      <w:r>
        <w:rPr>
          <w:rFonts w:eastAsia="Cambria" w:cstheme="minorHAnsi"/>
          <w:bCs/>
          <w:sz w:val="24"/>
          <w:szCs w:val="24"/>
        </w:rPr>
        <w:t xml:space="preserve"> and celebration.  Raymond commented on the new lighting fixtures that have been installed on Fifth Avenue.  </w:t>
      </w:r>
    </w:p>
    <w:p w14:paraId="2560C1A9" w14:textId="41380ECF" w:rsidR="00624D71" w:rsidRDefault="00624D71" w:rsidP="00624D71">
      <w:pPr>
        <w:widowControl w:val="0"/>
        <w:tabs>
          <w:tab w:val="left" w:pos="90"/>
          <w:tab w:val="left" w:pos="27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Cs/>
          <w:sz w:val="24"/>
          <w:szCs w:val="24"/>
        </w:rPr>
      </w:pPr>
    </w:p>
    <w:p w14:paraId="6A234BCB" w14:textId="0C41E4D1" w:rsidR="00624D71" w:rsidRPr="00125999" w:rsidRDefault="00624D71" w:rsidP="00624D71">
      <w:pPr>
        <w:widowControl w:val="0"/>
        <w:tabs>
          <w:tab w:val="left" w:pos="90"/>
          <w:tab w:val="left" w:pos="27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>President’s report</w:t>
      </w:r>
      <w:r>
        <w:rPr>
          <w:rFonts w:eastAsia="Cambria" w:cstheme="minorHAnsi"/>
          <w:b/>
          <w:sz w:val="24"/>
          <w:szCs w:val="24"/>
        </w:rPr>
        <w:t xml:space="preserve">:  </w:t>
      </w:r>
      <w:r w:rsidRPr="00637C85">
        <w:rPr>
          <w:rFonts w:eastAsia="Cambria" w:cstheme="minorHAnsi"/>
          <w:bCs/>
          <w:sz w:val="24"/>
          <w:szCs w:val="24"/>
        </w:rPr>
        <w:t>Dahl reported the Hillcrest Plan update is moving forward.  A SD Blueprint was presented with information graphs</w:t>
      </w:r>
      <w:r w:rsidR="00637C85" w:rsidRPr="00637C85">
        <w:rPr>
          <w:rFonts w:eastAsia="Cambria" w:cstheme="minorHAnsi"/>
          <w:bCs/>
          <w:sz w:val="24"/>
          <w:szCs w:val="24"/>
        </w:rPr>
        <w:t xml:space="preserve">, more discussion is needed on </w:t>
      </w:r>
      <w:proofErr w:type="gramStart"/>
      <w:r w:rsidR="00637C85" w:rsidRPr="00637C85">
        <w:rPr>
          <w:rFonts w:eastAsia="Cambria" w:cstheme="minorHAnsi"/>
          <w:bCs/>
          <w:sz w:val="24"/>
          <w:szCs w:val="24"/>
        </w:rPr>
        <w:t xml:space="preserve">the </w:t>
      </w:r>
      <w:r w:rsidR="00637C85">
        <w:rPr>
          <w:rFonts w:eastAsia="Cambria" w:cstheme="minorHAnsi"/>
          <w:bCs/>
          <w:sz w:val="24"/>
          <w:szCs w:val="24"/>
        </w:rPr>
        <w:t>what</w:t>
      </w:r>
      <w:proofErr w:type="gramEnd"/>
      <w:r w:rsidR="00637C85">
        <w:rPr>
          <w:rFonts w:eastAsia="Cambria" w:cstheme="minorHAnsi"/>
          <w:bCs/>
          <w:sz w:val="24"/>
          <w:szCs w:val="24"/>
        </w:rPr>
        <w:t xml:space="preserve"> and how the </w:t>
      </w:r>
      <w:r w:rsidR="00637C85" w:rsidRPr="00637C85">
        <w:rPr>
          <w:rFonts w:eastAsia="Cambria" w:cstheme="minorHAnsi"/>
          <w:bCs/>
          <w:sz w:val="24"/>
          <w:szCs w:val="24"/>
        </w:rPr>
        <w:t xml:space="preserve">values used </w:t>
      </w:r>
      <w:r w:rsidR="00637C85">
        <w:rPr>
          <w:rFonts w:eastAsia="Cambria" w:cstheme="minorHAnsi"/>
          <w:bCs/>
          <w:sz w:val="24"/>
          <w:szCs w:val="24"/>
        </w:rPr>
        <w:t xml:space="preserve">were compiled </w:t>
      </w:r>
      <w:r w:rsidR="00637C85" w:rsidRPr="00637C85">
        <w:rPr>
          <w:rFonts w:eastAsia="Cambria" w:cstheme="minorHAnsi"/>
          <w:bCs/>
          <w:sz w:val="24"/>
          <w:szCs w:val="24"/>
        </w:rPr>
        <w:t>for the document.</w:t>
      </w:r>
      <w:r w:rsidR="00637C85">
        <w:rPr>
          <w:rFonts w:eastAsia="Cambria" w:cstheme="minorHAnsi"/>
          <w:bCs/>
          <w:sz w:val="24"/>
          <w:szCs w:val="24"/>
        </w:rPr>
        <w:t xml:space="preserve">  Mass transit and commuter buses are still encouraged over cars.  </w:t>
      </w:r>
      <w:r w:rsidRPr="00637C85">
        <w:rPr>
          <w:rFonts w:cstheme="minorHAnsi"/>
          <w:bCs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102468052"/>
    </w:p>
    <w:bookmarkEnd w:id="1"/>
    <w:p w14:paraId="671F9943" w14:textId="77777777" w:rsidR="00624D71" w:rsidRDefault="00624D71" w:rsidP="00624D7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42479C78" w14:textId="26DB0C57" w:rsidR="00624D71" w:rsidRPr="00125999" w:rsidRDefault="00624D71" w:rsidP="00624D7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Approval</w:t>
      </w:r>
      <w:r w:rsidRPr="00125999">
        <w:rPr>
          <w:rFonts w:eastAsia="Cambria" w:cstheme="minorHAnsi"/>
          <w:b/>
          <w:sz w:val="24"/>
          <w:szCs w:val="24"/>
        </w:rPr>
        <w:t xml:space="preserve"> of </w:t>
      </w:r>
      <w:r w:rsidR="00637C85">
        <w:rPr>
          <w:rFonts w:eastAsia="Cambria" w:cstheme="minorHAnsi"/>
          <w:b/>
          <w:sz w:val="24"/>
          <w:szCs w:val="24"/>
        </w:rPr>
        <w:t xml:space="preserve">September </w:t>
      </w:r>
      <w:r>
        <w:rPr>
          <w:rFonts w:eastAsia="Cambria" w:cstheme="minorHAnsi"/>
          <w:b/>
          <w:sz w:val="24"/>
          <w:szCs w:val="24"/>
        </w:rPr>
        <w:t>1</w:t>
      </w:r>
      <w:r w:rsidR="00637C85">
        <w:rPr>
          <w:rFonts w:eastAsia="Cambria" w:cstheme="minorHAnsi"/>
          <w:b/>
          <w:sz w:val="24"/>
          <w:szCs w:val="24"/>
        </w:rPr>
        <w:t>2</w:t>
      </w:r>
      <w:r>
        <w:rPr>
          <w:rFonts w:eastAsia="Cambria" w:cstheme="minorHAnsi"/>
          <w:b/>
          <w:sz w:val="24"/>
          <w:szCs w:val="24"/>
        </w:rPr>
        <w:t>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2" w:name="_Hlk342062"/>
      <w:bookmarkStart w:id="3" w:name="_Hlk18574505"/>
      <w:r>
        <w:rPr>
          <w:rFonts w:eastAsia="Cambria" w:cstheme="minorHAnsi"/>
          <w:b/>
          <w:sz w:val="24"/>
          <w:szCs w:val="24"/>
        </w:rPr>
        <w:t xml:space="preserve">                   </w:t>
      </w:r>
      <w:r w:rsidR="00637C85">
        <w:rPr>
          <w:rFonts w:eastAsia="Cambria" w:cstheme="minorHAnsi"/>
          <w:b/>
          <w:sz w:val="24"/>
          <w:szCs w:val="24"/>
        </w:rPr>
        <w:tab/>
      </w:r>
      <w:r w:rsidR="00637C85">
        <w:rPr>
          <w:rFonts w:eastAsia="Cambria" w:cstheme="minorHAnsi"/>
          <w:b/>
          <w:sz w:val="24"/>
          <w:szCs w:val="24"/>
        </w:rPr>
        <w:tab/>
      </w:r>
      <w:r w:rsidR="00637C85">
        <w:rPr>
          <w:rFonts w:eastAsia="Cambria" w:cstheme="minorHAnsi"/>
          <w:b/>
          <w:sz w:val="24"/>
          <w:szCs w:val="24"/>
        </w:rPr>
        <w:tab/>
      </w:r>
      <w:r w:rsidR="00637C85">
        <w:rPr>
          <w:rFonts w:eastAsia="Cambria" w:cstheme="minorHAnsi"/>
          <w:b/>
          <w:sz w:val="24"/>
          <w:szCs w:val="24"/>
        </w:rPr>
        <w:tab/>
      </w:r>
      <w:r w:rsidR="00637C85">
        <w:rPr>
          <w:rFonts w:eastAsia="Cambria" w:cstheme="minorHAnsi"/>
          <w:b/>
          <w:sz w:val="24"/>
          <w:szCs w:val="24"/>
        </w:rPr>
        <w:tab/>
      </w:r>
      <w:r w:rsidR="00637C85">
        <w:rPr>
          <w:rFonts w:eastAsia="Cambria" w:cstheme="minorHAnsi"/>
          <w:b/>
          <w:sz w:val="24"/>
          <w:szCs w:val="24"/>
        </w:rPr>
        <w:tab/>
        <w:t xml:space="preserve">                           </w:t>
      </w:r>
      <w:r w:rsidR="00637C85">
        <w:rPr>
          <w:rFonts w:eastAsia="Cambria" w:cstheme="minorHAnsi"/>
          <w:b/>
          <w:i/>
          <w:sz w:val="24"/>
          <w:szCs w:val="24"/>
        </w:rPr>
        <w:t>Fox</w:t>
      </w:r>
      <w:r>
        <w:rPr>
          <w:rFonts w:eastAsia="Cambria" w:cstheme="minorHAnsi"/>
          <w:b/>
          <w:i/>
          <w:sz w:val="24"/>
          <w:szCs w:val="24"/>
        </w:rPr>
        <w:t>/</w:t>
      </w:r>
      <w:bookmarkEnd w:id="2"/>
      <w:bookmarkEnd w:id="3"/>
      <w:r w:rsidR="00637C85">
        <w:rPr>
          <w:rFonts w:eastAsia="Cambria" w:cstheme="minorHAnsi"/>
          <w:b/>
          <w:i/>
          <w:sz w:val="24"/>
          <w:szCs w:val="24"/>
        </w:rPr>
        <w:t>Raymond</w:t>
      </w:r>
    </w:p>
    <w:p w14:paraId="504A8E78" w14:textId="77777777" w:rsidR="00624D71" w:rsidRDefault="00624D71" w:rsidP="00624D7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</w:p>
    <w:p w14:paraId="57487A7E" w14:textId="75111F04" w:rsidR="00624D71" w:rsidRPr="00AD0188" w:rsidRDefault="00624D71" w:rsidP="00624D71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bookmarkStart w:id="4" w:name="_Hlk99964436"/>
      <w:r>
        <w:rPr>
          <w:b/>
          <w:bCs/>
          <w:sz w:val="24"/>
        </w:rPr>
        <w:t xml:space="preserve">Approve Financials: </w:t>
      </w:r>
      <w:r w:rsidR="00637C85">
        <w:rPr>
          <w:b/>
          <w:bCs/>
          <w:sz w:val="24"/>
        </w:rPr>
        <w:t>July</w:t>
      </w:r>
      <w:r>
        <w:rPr>
          <w:b/>
          <w:bCs/>
          <w:sz w:val="24"/>
        </w:rPr>
        <w:t xml:space="preserve">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       </w:t>
      </w:r>
      <w:r w:rsidRPr="00B2780C">
        <w:rPr>
          <w:b/>
          <w:bCs/>
          <w:i/>
          <w:iCs/>
          <w:sz w:val="24"/>
        </w:rPr>
        <w:t>Earn/</w:t>
      </w:r>
      <w:r w:rsidR="00637C85">
        <w:rPr>
          <w:b/>
          <w:bCs/>
          <w:i/>
          <w:iCs/>
          <w:sz w:val="24"/>
        </w:rPr>
        <w:t>Nicholls 8Y,1A (Nicholls)</w:t>
      </w:r>
    </w:p>
    <w:bookmarkEnd w:id="4"/>
    <w:p w14:paraId="12901901" w14:textId="77777777" w:rsidR="00624D71" w:rsidRPr="00647E72" w:rsidRDefault="00624D71" w:rsidP="00624D7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647E72">
        <w:rPr>
          <w:rFonts w:eastAsia="Times New Roman" w:cstheme="minorHAnsi"/>
          <w:bCs/>
          <w:color w:val="000000"/>
          <w:sz w:val="24"/>
          <w:szCs w:val="24"/>
        </w:rPr>
        <w:t>Treasurer’s report:  Year-end completed, $44,015.00 in the bank</w:t>
      </w:r>
    </w:p>
    <w:p w14:paraId="2E015E74" w14:textId="77777777" w:rsidR="00637C85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A114FF1" w14:textId="2D6DD3FC" w:rsidR="00637C85" w:rsidRPr="00B5517F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Bylaw Revisions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were unanimously approved</w:t>
      </w:r>
      <w:bookmarkStart w:id="5" w:name="_Hlk113519664"/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Pr="00637C85">
        <w:rPr>
          <w:rFonts w:eastAsia="Times New Roman" w:cstheme="minorHAnsi"/>
          <w:b/>
          <w:i/>
          <w:iCs/>
          <w:color w:val="000000"/>
          <w:sz w:val="24"/>
          <w:szCs w:val="24"/>
        </w:rPr>
        <w:t>Smith/Raymond</w:t>
      </w:r>
    </w:p>
    <w:bookmarkEnd w:id="5"/>
    <w:p w14:paraId="5534969C" w14:textId="77777777" w:rsidR="00637C85" w:rsidRPr="00742979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2E74B5" w:themeColor="accent5" w:themeShade="BF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Uptown News ad link:</w:t>
      </w:r>
      <w:r w:rsidRPr="00742979">
        <w:t xml:space="preserve"> </w:t>
      </w:r>
      <w:r w:rsidRPr="00742979">
        <w:rPr>
          <w:rFonts w:eastAsia="Times New Roman" w:cstheme="minorHAnsi"/>
          <w:bCs/>
          <w:color w:val="2E74B5" w:themeColor="accent5" w:themeShade="BF"/>
          <w:sz w:val="24"/>
          <w:szCs w:val="24"/>
        </w:rPr>
        <w:t>https://cdn.sdnews.com/wp-content/uploads/20220805114617/Uptown-News-Archive-2022-08-05.pdf?_ga=2.231561820.2118624348.1662569281-1350229315.1662569278</w:t>
      </w:r>
    </w:p>
    <w:p w14:paraId="5D82B224" w14:textId="77777777" w:rsidR="00637C85" w:rsidRPr="00742979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2E74B5" w:themeColor="accent5" w:themeShade="BF"/>
          <w:sz w:val="24"/>
          <w:szCs w:val="24"/>
        </w:rPr>
      </w:pPr>
    </w:p>
    <w:p w14:paraId="69838CEC" w14:textId="07326FB3" w:rsidR="00637C85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UCPD </w:t>
      </w:r>
      <w:r>
        <w:rPr>
          <w:rFonts w:eastAsia="Times New Roman" w:cstheme="minorHAnsi"/>
          <w:b/>
          <w:color w:val="000000"/>
          <w:sz w:val="24"/>
          <w:szCs w:val="24"/>
        </w:rPr>
        <w:t>Election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s will take place hosted by our community partners: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HBA /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</w:rPr>
        <w:t>HTC  October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11</w:t>
      </w:r>
      <w:r w:rsidRPr="00492758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5-6 pm at 1601 University Avenue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>
        <w:rPr>
          <w:rFonts w:eastAsia="Times New Roman" w:cstheme="minorHAnsi"/>
          <w:b/>
          <w:color w:val="000000"/>
          <w:sz w:val="24"/>
          <w:szCs w:val="24"/>
        </w:rPr>
        <w:t>BHCG October 17</w:t>
      </w:r>
      <w:r w:rsidRPr="00B9380C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6:30 -7:00 pm 3030 Front Street </w:t>
      </w:r>
    </w:p>
    <w:p w14:paraId="76C22448" w14:textId="77777777" w:rsidR="00637C85" w:rsidRPr="00B5517F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5ACAFFC" w14:textId="370600EA" w:rsidR="00637C85" w:rsidRDefault="00637C85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Hillcrest Communication allocation to Explore Digital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 xml:space="preserve"> was discussed at length.  </w:t>
      </w:r>
      <w:r w:rsidR="00A30048" w:rsidRPr="00A30048">
        <w:rPr>
          <w:rFonts w:eastAsia="Times New Roman" w:cstheme="minorHAnsi"/>
          <w:bCs/>
          <w:color w:val="000000"/>
          <w:sz w:val="24"/>
          <w:szCs w:val="24"/>
        </w:rPr>
        <w:t xml:space="preserve">The Board and committee approved </w:t>
      </w:r>
      <w:r w:rsidRPr="00A30048">
        <w:rPr>
          <w:rFonts w:eastAsia="Times New Roman" w:cstheme="minorHAnsi"/>
          <w:bCs/>
          <w:color w:val="000000"/>
          <w:sz w:val="24"/>
          <w:szCs w:val="24"/>
        </w:rPr>
        <w:t>$</w:t>
      </w:r>
      <w:r w:rsidR="00A30048" w:rsidRPr="00A30048"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A30048">
        <w:rPr>
          <w:rFonts w:eastAsia="Times New Roman" w:cstheme="minorHAnsi"/>
          <w:bCs/>
          <w:color w:val="000000"/>
          <w:sz w:val="24"/>
          <w:szCs w:val="24"/>
        </w:rPr>
        <w:t xml:space="preserve">4,000.00 </w:t>
      </w:r>
      <w:r w:rsidR="00A30048" w:rsidRPr="00A30048">
        <w:rPr>
          <w:rFonts w:eastAsia="Times New Roman" w:cstheme="minorHAnsi"/>
          <w:bCs/>
          <w:color w:val="000000"/>
          <w:sz w:val="24"/>
          <w:szCs w:val="24"/>
        </w:rPr>
        <w:t>of the $44K requested.</w:t>
      </w:r>
      <w:r w:rsidR="00A30048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>The contract scope will include social media posts</w:t>
      </w:r>
      <w:r w:rsidR="00A30048">
        <w:rPr>
          <w:rFonts w:eastAsia="Times New Roman" w:cstheme="minorHAnsi"/>
          <w:bCs/>
          <w:color w:val="000000"/>
          <w:sz w:val="24"/>
          <w:szCs w:val="24"/>
        </w:rPr>
        <w:t xml:space="preserve"> and ad boosts.</w:t>
      </w:r>
    </w:p>
    <w:p w14:paraId="7C5DDFC1" w14:textId="026885FA" w:rsidR="00A30048" w:rsidRP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The HPC will clarify the requested scope and revisit at their next sub-committee meeting.            </w:t>
      </w:r>
      <w:r w:rsidRPr="00A30048">
        <w:rPr>
          <w:rFonts w:eastAsia="Times New Roman" w:cstheme="minorHAnsi"/>
          <w:b/>
          <w:i/>
          <w:iCs/>
          <w:color w:val="000000"/>
          <w:sz w:val="24"/>
          <w:szCs w:val="24"/>
        </w:rPr>
        <w:t>Nicholls/Ross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2CE8328F" w14:textId="77777777" w:rsidR="00637C85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2E873E2" w14:textId="169BEE8A" w:rsidR="00637C85" w:rsidRDefault="00637C85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Bankers Hill parking conversions, postage funding allocation 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 xml:space="preserve">of </w:t>
      </w:r>
      <w:r>
        <w:rPr>
          <w:rFonts w:eastAsia="Times New Roman" w:cstheme="minorHAnsi"/>
          <w:b/>
          <w:color w:val="000000"/>
          <w:sz w:val="24"/>
          <w:szCs w:val="24"/>
        </w:rPr>
        <w:t>$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>10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00.00 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>was approved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r w:rsidRPr="00A30048">
        <w:rPr>
          <w:rFonts w:eastAsia="Cambria" w:cstheme="minorHAnsi"/>
          <w:b/>
          <w:i/>
          <w:iCs/>
          <w:sz w:val="24"/>
          <w:szCs w:val="24"/>
        </w:rPr>
        <w:t>Scott</w:t>
      </w:r>
      <w:r w:rsidR="00A30048" w:rsidRPr="00A30048">
        <w:rPr>
          <w:rFonts w:eastAsia="Cambria" w:cstheme="minorHAnsi"/>
          <w:b/>
          <w:i/>
          <w:iCs/>
          <w:sz w:val="24"/>
          <w:szCs w:val="24"/>
        </w:rPr>
        <w:t>/Ross</w:t>
      </w:r>
      <w:r w:rsidRPr="00A30048">
        <w:rPr>
          <w:rFonts w:eastAsia="Cambria" w:cstheme="minorHAnsi"/>
          <w:i/>
          <w:iCs/>
          <w:sz w:val="24"/>
          <w:szCs w:val="24"/>
        </w:rPr>
        <w:t xml:space="preserve">   </w:t>
      </w:r>
    </w:p>
    <w:p w14:paraId="0AB2A070" w14:textId="77777777" w:rsidR="00637C85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for public/community notifications.</w:t>
      </w:r>
    </w:p>
    <w:p w14:paraId="3AC41557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B740A38" w14:textId="2F1F4F53" w:rsidR="00637C85" w:rsidRPr="004975B1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</w:t>
      </w:r>
      <w:r w:rsidR="00637C85">
        <w:rPr>
          <w:rFonts w:eastAsia="Cambria" w:cstheme="minorHAnsi"/>
          <w:b/>
          <w:sz w:val="24"/>
          <w:szCs w:val="24"/>
        </w:rPr>
        <w:t xml:space="preserve"> Bankers Hill Juniper Art Project </w:t>
      </w:r>
      <w:r>
        <w:rPr>
          <w:rFonts w:eastAsia="Cambria" w:cstheme="minorHAnsi"/>
          <w:b/>
          <w:sz w:val="24"/>
          <w:szCs w:val="24"/>
        </w:rPr>
        <w:t>overview was provided by Scott.</w:t>
      </w:r>
      <w:r w:rsidR="00637C85">
        <w:rPr>
          <w:rFonts w:eastAsia="Cambria" w:cstheme="minorHAnsi"/>
          <w:b/>
          <w:sz w:val="24"/>
          <w:szCs w:val="24"/>
        </w:rPr>
        <w:t xml:space="preserve">                                                                           </w:t>
      </w:r>
    </w:p>
    <w:p w14:paraId="5796A6FD" w14:textId="10069965" w:rsidR="00A30048" w:rsidRDefault="00637C85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Cambria" w:cstheme="minorHAnsi"/>
          <w:bCs/>
          <w:sz w:val="24"/>
          <w:szCs w:val="24"/>
        </w:rPr>
      </w:pPr>
      <w:r w:rsidRPr="004975B1">
        <w:rPr>
          <w:rFonts w:eastAsia="Cambria" w:cstheme="minorHAnsi"/>
          <w:bCs/>
          <w:sz w:val="24"/>
          <w:szCs w:val="24"/>
        </w:rPr>
        <w:t>A Placemaking project to install a street art mural on Juniper</w:t>
      </w:r>
      <w:r w:rsidR="00A30048">
        <w:rPr>
          <w:rFonts w:eastAsia="Cambria" w:cstheme="minorHAnsi"/>
          <w:bCs/>
          <w:sz w:val="24"/>
          <w:szCs w:val="24"/>
        </w:rPr>
        <w:t>, Curlew and Union intersection</w:t>
      </w:r>
      <w:r w:rsidRPr="004975B1">
        <w:rPr>
          <w:rFonts w:eastAsia="Cambria" w:cstheme="minorHAnsi"/>
          <w:bCs/>
          <w:sz w:val="24"/>
          <w:szCs w:val="24"/>
        </w:rPr>
        <w:t xml:space="preserve">.  </w:t>
      </w:r>
      <w:r w:rsidR="00A30048">
        <w:rPr>
          <w:rFonts w:eastAsia="Cambria" w:cstheme="minorHAnsi"/>
          <w:bCs/>
          <w:sz w:val="24"/>
          <w:szCs w:val="24"/>
        </w:rPr>
        <w:t xml:space="preserve">The </w:t>
      </w:r>
      <w:r w:rsidRPr="004975B1">
        <w:rPr>
          <w:rFonts w:eastAsia="Cambria" w:cstheme="minorHAnsi"/>
          <w:bCs/>
          <w:sz w:val="24"/>
          <w:szCs w:val="24"/>
        </w:rPr>
        <w:t xml:space="preserve">BHNPC </w:t>
      </w:r>
      <w:r w:rsidR="00A30048">
        <w:rPr>
          <w:rFonts w:eastAsia="Cambria" w:cstheme="minorHAnsi"/>
          <w:bCs/>
          <w:sz w:val="24"/>
          <w:szCs w:val="24"/>
        </w:rPr>
        <w:t xml:space="preserve">is circulating an </w:t>
      </w:r>
      <w:r w:rsidRPr="004975B1">
        <w:rPr>
          <w:rFonts w:eastAsia="Cambria" w:cstheme="minorHAnsi"/>
          <w:bCs/>
          <w:sz w:val="24"/>
          <w:szCs w:val="24"/>
        </w:rPr>
        <w:t>artist RFQ</w:t>
      </w:r>
      <w:r>
        <w:rPr>
          <w:rFonts w:eastAsia="Cambria" w:cstheme="minorHAnsi"/>
          <w:bCs/>
          <w:sz w:val="24"/>
          <w:szCs w:val="24"/>
        </w:rPr>
        <w:t xml:space="preserve"> </w:t>
      </w:r>
      <w:r w:rsidR="00A30048">
        <w:rPr>
          <w:rFonts w:eastAsia="Cambria" w:cstheme="minorHAnsi"/>
          <w:bCs/>
          <w:sz w:val="24"/>
          <w:szCs w:val="24"/>
        </w:rPr>
        <w:t xml:space="preserve">to </w:t>
      </w:r>
      <w:r>
        <w:rPr>
          <w:rFonts w:eastAsia="Cambria" w:cstheme="minorHAnsi"/>
          <w:bCs/>
          <w:sz w:val="24"/>
          <w:szCs w:val="24"/>
        </w:rPr>
        <w:t>awar</w:t>
      </w:r>
      <w:r w:rsidR="00A30048">
        <w:rPr>
          <w:rFonts w:eastAsia="Cambria" w:cstheme="minorHAnsi"/>
          <w:bCs/>
          <w:sz w:val="24"/>
          <w:szCs w:val="24"/>
        </w:rPr>
        <w:t xml:space="preserve">d.  The </w:t>
      </w:r>
      <w:proofErr w:type="gramStart"/>
      <w:r w:rsidR="00A30048">
        <w:rPr>
          <w:rFonts w:eastAsia="Cambria" w:cstheme="minorHAnsi"/>
          <w:bCs/>
          <w:sz w:val="24"/>
          <w:szCs w:val="24"/>
        </w:rPr>
        <w:t>Mayor’s</w:t>
      </w:r>
      <w:proofErr w:type="gramEnd"/>
      <w:r w:rsidR="00A30048">
        <w:rPr>
          <w:rFonts w:eastAsia="Cambria" w:cstheme="minorHAnsi"/>
          <w:bCs/>
          <w:sz w:val="24"/>
          <w:szCs w:val="24"/>
        </w:rPr>
        <w:t xml:space="preserve"> office and the Commission of Arts and Culture are assisting.</w:t>
      </w:r>
    </w:p>
    <w:p w14:paraId="2DB908F3" w14:textId="49DA8119" w:rsidR="00637C85" w:rsidRDefault="00A30048" w:rsidP="00637C85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Cs/>
          <w:sz w:val="24"/>
          <w:szCs w:val="24"/>
        </w:rPr>
        <w:t>The community art installation will be visible is underneath the flight path.</w:t>
      </w:r>
      <w:r w:rsidR="00637C85" w:rsidRPr="004975B1">
        <w:rPr>
          <w:rFonts w:eastAsia="Cambria" w:cstheme="minorHAnsi"/>
          <w:bCs/>
          <w:sz w:val="24"/>
          <w:szCs w:val="24"/>
        </w:rPr>
        <w:t xml:space="preserve"> </w:t>
      </w:r>
    </w:p>
    <w:p w14:paraId="7ED37D67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2696E587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CBBAC06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CCDE786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73899605" w14:textId="77777777" w:rsidR="00A30048" w:rsidRDefault="00A30048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0A3C198" w14:textId="4237D8EB" w:rsidR="00637C85" w:rsidRPr="00DF64BE" w:rsidRDefault="00637C85" w:rsidP="00A3004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F64BE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6" w:name="_Hlk497315239"/>
      <w:r w:rsidRPr="00DF64BE">
        <w:rPr>
          <w:rFonts w:eastAsia="Cambria" w:cstheme="minorHAnsi"/>
          <w:b/>
          <w:sz w:val="24"/>
          <w:szCs w:val="24"/>
        </w:rPr>
        <w:t xml:space="preserve">                </w:t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6"/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  <w:r w:rsidRPr="00DF64BE">
        <w:rPr>
          <w:rFonts w:eastAsia="Cambria" w:cstheme="minorHAnsi"/>
          <w:b/>
          <w:sz w:val="24"/>
          <w:szCs w:val="24"/>
        </w:rPr>
        <w:tab/>
      </w:r>
    </w:p>
    <w:p w14:paraId="58FF854A" w14:textId="027E3B48" w:rsidR="006242AE" w:rsidRDefault="00637C85" w:rsidP="006242AE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  <w:r w:rsidR="006242AE">
        <w:rPr>
          <w:rFonts w:eastAsia="Times New Roman" w:cstheme="minorHAnsi"/>
          <w:b/>
          <w:color w:val="000000"/>
          <w:sz w:val="24"/>
          <w:szCs w:val="24"/>
        </w:rPr>
        <w:t>,</w:t>
      </w:r>
      <w:r w:rsidR="00A3004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242AE">
        <w:rPr>
          <w:rFonts w:eastAsia="Times New Roman" w:cstheme="minorHAnsi"/>
          <w:b/>
          <w:color w:val="000000"/>
          <w:sz w:val="24"/>
          <w:szCs w:val="24"/>
        </w:rPr>
        <w:t xml:space="preserve">relayed the BHNPC meeting time and day will change to the first Tuesday of   </w:t>
      </w:r>
    </w:p>
    <w:p w14:paraId="6546BF41" w14:textId="21C95A2A" w:rsidR="00637C85" w:rsidRDefault="006242AE" w:rsidP="006242AE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   the month at 3 pm beginning November 2022.</w:t>
      </w:r>
    </w:p>
    <w:p w14:paraId="1B889D37" w14:textId="77777777" w:rsidR="006242AE" w:rsidRDefault="00637C85" w:rsidP="00637C8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</w:p>
    <w:p w14:paraId="5E9E3DBD" w14:textId="77777777" w:rsidR="006242AE" w:rsidRDefault="006242AE" w:rsidP="00637C8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="00637C85"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="00637C85"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 w:rsidR="00637C85">
        <w:rPr>
          <w:rFonts w:eastAsia="Times New Roman" w:cstheme="minorHAnsi"/>
          <w:b/>
          <w:color w:val="000000"/>
          <w:sz w:val="24"/>
          <w:szCs w:val="24"/>
        </w:rPr>
        <w:t>Ben Nicholls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, reported a trolley has been obtained for Normal Street.  Footings are being   </w:t>
      </w:r>
    </w:p>
    <w:p w14:paraId="6624150D" w14:textId="2D85230D" w:rsidR="00637C85" w:rsidRDefault="006242AE" w:rsidP="00637C8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   explored for the Mural Alley Bollard project.</w:t>
      </w:r>
    </w:p>
    <w:p w14:paraId="44BFF8CA" w14:textId="77777777" w:rsidR="006242AE" w:rsidRDefault="00637C85" w:rsidP="00637C85">
      <w:pPr>
        <w:spacing w:after="0" w:line="240" w:lineRule="auto"/>
        <w:ind w:left="-90" w:firstLine="27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</w:p>
    <w:p w14:paraId="1D19F193" w14:textId="51DC2C84" w:rsidR="006242AE" w:rsidRDefault="006242AE" w:rsidP="006242AE">
      <w:pPr>
        <w:spacing w:after="0" w:line="240" w:lineRule="auto"/>
        <w:ind w:firstLine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="00637C85" w:rsidRPr="009A527F">
        <w:rPr>
          <w:rFonts w:eastAsia="Times New Roman" w:cstheme="minorHAnsi"/>
          <w:b/>
          <w:color w:val="000000"/>
          <w:sz w:val="24"/>
          <w:szCs w:val="24"/>
        </w:rPr>
        <w:t>International Restaura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nt Row – Trussell, reported Pro-Cal Lighting has run into insufficient grid     </w:t>
      </w:r>
    </w:p>
    <w:p w14:paraId="114877E8" w14:textId="0702D40A" w:rsidR="00637C85" w:rsidRPr="00ED7D3F" w:rsidRDefault="006242AE" w:rsidP="006242AE">
      <w:pPr>
        <w:spacing w:after="0" w:line="240" w:lineRule="auto"/>
        <w:ind w:firstLine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capabilities and will come back to committee with options.</w:t>
      </w:r>
    </w:p>
    <w:p w14:paraId="4EAA7D4B" w14:textId="77777777" w:rsidR="006242AE" w:rsidRDefault="00637C85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</w:p>
    <w:p w14:paraId="33806779" w14:textId="77777777" w:rsidR="006242AE" w:rsidRDefault="006242AE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="00637C85"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="00637C8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637C85" w:rsidRPr="009A527F">
        <w:rPr>
          <w:rFonts w:eastAsia="Cambria" w:cstheme="minorHAnsi"/>
          <w:b/>
          <w:sz w:val="24"/>
          <w:szCs w:val="24"/>
        </w:rPr>
        <w:t>-Susan Mc Neil Schreyer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, City is responding to “Get IT Done” filings on a meter at    </w:t>
      </w:r>
    </w:p>
    <w:p w14:paraId="64CD06AD" w14:textId="2DA5DE15" w:rsidR="006242AE" w:rsidRDefault="006242AE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Goldfinch and Ft. Stockton.  No answer from developer on status of W. Washington next to the old </w:t>
      </w:r>
    </w:p>
    <w:p w14:paraId="650F80E8" w14:textId="37B65602" w:rsidR="006242AE" w:rsidRDefault="006242AE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library site as to when the meters will return.  30-minute meters were installed on Goldfinch and   </w:t>
      </w:r>
    </w:p>
    <w:p w14:paraId="40B42BC0" w14:textId="77777777" w:rsidR="005B5866" w:rsidRDefault="006242AE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Ft. Stockton.  Schreyer would like to revisit </w:t>
      </w:r>
      <w:r w:rsidR="005B5866">
        <w:rPr>
          <w:rFonts w:eastAsia="Times New Roman" w:cstheme="minorHAnsi"/>
          <w:b/>
          <w:color w:val="000000"/>
          <w:sz w:val="24"/>
          <w:szCs w:val="24"/>
        </w:rPr>
        <w:t xml:space="preserve">utilizing a UCPD sponsored Old Town Trolley for Taste of   </w:t>
      </w:r>
    </w:p>
    <w:p w14:paraId="242CAD24" w14:textId="4A0DD4FE" w:rsidR="00637C85" w:rsidRDefault="005B5866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   Mission Hills.</w:t>
      </w:r>
    </w:p>
    <w:p w14:paraId="60FAF7D9" w14:textId="77777777" w:rsidR="00637C85" w:rsidRDefault="00637C85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17031B66" w14:textId="77777777" w:rsidR="00637C85" w:rsidRDefault="00637C85" w:rsidP="00637C8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6D3ECA2E" w14:textId="15B19BFA" w:rsidR="00637C85" w:rsidRPr="00B73A5C" w:rsidRDefault="00637C85" w:rsidP="006242A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</w:t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5B5866">
        <w:rPr>
          <w:rFonts w:eastAsia="Times New Roman" w:cstheme="minorHAnsi"/>
          <w:b/>
          <w:color w:val="000000"/>
          <w:sz w:val="24"/>
          <w:szCs w:val="24"/>
        </w:rPr>
        <w:tab/>
      </w:r>
      <w:r w:rsidR="005B5866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>Scott/Earn</w:t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="006242AE">
        <w:rPr>
          <w:rFonts w:eastAsia="Times New Roman" w:cstheme="minorHAnsi"/>
          <w:b/>
          <w:color w:val="000000"/>
          <w:sz w:val="24"/>
          <w:szCs w:val="24"/>
        </w:rPr>
        <w:tab/>
      </w: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              </w:t>
      </w:r>
    </w:p>
    <w:p w14:paraId="1CDF3469" w14:textId="77777777" w:rsidR="00637C85" w:rsidRDefault="00637C85" w:rsidP="00637C85"/>
    <w:p w14:paraId="3D1BFE0D" w14:textId="77777777" w:rsidR="00624D71" w:rsidRDefault="00624D71" w:rsidP="00624D7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70976F5" w14:textId="44E7B6FE" w:rsidR="00624D71" w:rsidRDefault="00624D71" w:rsidP="00624D7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71259521" w14:textId="77777777" w:rsidR="00624D71" w:rsidRPr="00BE6442" w:rsidRDefault="00624D71" w:rsidP="00624D71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bookmarkEnd w:id="0"/>
    <w:p w14:paraId="26926D84" w14:textId="0FB0E8DF" w:rsidR="00BB5619" w:rsidRDefault="00BB5619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0E26943" w14:textId="77777777" w:rsidR="005B5866" w:rsidRDefault="005B5866"/>
    <w:sectPr w:rsidR="005B5866" w:rsidSect="00587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EEAE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9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71"/>
    <w:rsid w:val="005B5866"/>
    <w:rsid w:val="006242AE"/>
    <w:rsid w:val="00624D71"/>
    <w:rsid w:val="00637C85"/>
    <w:rsid w:val="00A30048"/>
    <w:rsid w:val="00B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6E65"/>
  <w15:chartTrackingRefBased/>
  <w15:docId w15:val="{9BDD221E-00C6-4325-B189-6A162A14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24D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4D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2022-11-14T20:23:00Z</dcterms:created>
  <dcterms:modified xsi:type="dcterms:W3CDTF">2022-11-14T21:05:00Z</dcterms:modified>
</cp:coreProperties>
</file>