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42EC" w14:textId="77777777" w:rsidR="001947D7" w:rsidRDefault="001947D7" w:rsidP="001947D7">
      <w:pPr>
        <w:spacing w:after="3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8DDB888" wp14:editId="6CFD2E97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2514600" cy="1009650"/>
            <wp:effectExtent l="0" t="0" r="0" b="0"/>
            <wp:wrapSquare wrapText="bothSides" distT="0" distB="0" distL="114300" distR="114300"/>
            <wp:docPr id="1858288756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1B44AD" w14:textId="77777777" w:rsidR="001947D7" w:rsidRDefault="001947D7" w:rsidP="001947D7">
      <w:pPr>
        <w:spacing w:after="3" w:line="240" w:lineRule="auto"/>
        <w:ind w:left="57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Executive Committee Meeting </w:t>
      </w:r>
    </w:p>
    <w:p w14:paraId="4A26A53F" w14:textId="4FEE3A4A" w:rsidR="001947D7" w:rsidRPr="00CA1AE5" w:rsidRDefault="001947D7" w:rsidP="001947D7">
      <w:pPr>
        <w:spacing w:after="3" w:line="240" w:lineRule="auto"/>
        <w:ind w:left="5400" w:hanging="1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Monday, </w:t>
      </w:r>
      <w:r w:rsidR="006148C9">
        <w:rPr>
          <w:b/>
          <w:sz w:val="24"/>
          <w:szCs w:val="24"/>
        </w:rPr>
        <w:t>January</w:t>
      </w:r>
      <w:r>
        <w:rPr>
          <w:b/>
          <w:sz w:val="24"/>
          <w:szCs w:val="24"/>
        </w:rPr>
        <w:t xml:space="preserve"> </w:t>
      </w:r>
      <w:r w:rsidR="006148C9">
        <w:rPr>
          <w:b/>
          <w:sz w:val="24"/>
          <w:szCs w:val="24"/>
        </w:rPr>
        <w:t>6,</w:t>
      </w:r>
      <w:r>
        <w:rPr>
          <w:b/>
          <w:color w:val="000000"/>
          <w:sz w:val="24"/>
          <w:szCs w:val="24"/>
        </w:rPr>
        <w:t xml:space="preserve"> 202</w:t>
      </w:r>
      <w:r w:rsidR="006148C9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, 3:00 PM</w:t>
      </w:r>
    </w:p>
    <w:p w14:paraId="479E3A3A" w14:textId="77777777" w:rsidR="001947D7" w:rsidRDefault="001947D7" w:rsidP="001947D7">
      <w:pPr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HBA Offices, 1601 University Avenue, 92103</w:t>
      </w:r>
    </w:p>
    <w:p w14:paraId="1C2CA2D5" w14:textId="77777777" w:rsidR="001947D7" w:rsidRDefault="001947D7" w:rsidP="001947D7">
      <w:pPr>
        <w:spacing w:after="945" w:line="240" w:lineRule="auto"/>
        <w:ind w:right="-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</w:rPr>
        <w:t>Note: There are no public restrooms at this facility</w:t>
      </w:r>
    </w:p>
    <w:p w14:paraId="776F7E19" w14:textId="77777777" w:rsidR="001947D7" w:rsidRDefault="001947D7" w:rsidP="001947D7">
      <w:pPr>
        <w:spacing w:after="94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>Agenda</w:t>
      </w:r>
    </w:p>
    <w:p w14:paraId="0B45722E" w14:textId="77777777" w:rsidR="001947D7" w:rsidRDefault="001947D7" w:rsidP="001947D7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Introductions &amp; Call to Order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Nicholls</w:t>
      </w:r>
    </w:p>
    <w:p w14:paraId="023A142C" w14:textId="77777777" w:rsidR="001947D7" w:rsidRDefault="001947D7" w:rsidP="001947D7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09249E13" w14:textId="77777777" w:rsidR="001947D7" w:rsidRDefault="001947D7" w:rsidP="001947D7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Non-agenda public comment (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nformation)</w:t>
      </w:r>
    </w:p>
    <w:p w14:paraId="5CD0FA52" w14:textId="77777777" w:rsidR="001947D7" w:rsidRDefault="001947D7" w:rsidP="001947D7">
      <w:pPr>
        <w:numPr>
          <w:ilvl w:val="0"/>
          <w:numId w:val="1"/>
        </w:numPr>
        <w:spacing w:after="0" w:line="240" w:lineRule="auto"/>
        <w:ind w:left="2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Three-minute limit on non-agenda items</w:t>
      </w:r>
    </w:p>
    <w:p w14:paraId="58200E32" w14:textId="77777777" w:rsidR="001947D7" w:rsidRDefault="001947D7" w:rsidP="001947D7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60CD6CBA" w14:textId="77777777" w:rsidR="001947D7" w:rsidRDefault="001947D7" w:rsidP="001947D7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Treasurer's report (</w:t>
      </w:r>
      <w:r>
        <w:rPr>
          <w:sz w:val="24"/>
          <w:szCs w:val="24"/>
        </w:rPr>
        <w:t>action)</w:t>
      </w:r>
    </w:p>
    <w:p w14:paraId="43D1103C" w14:textId="66789E79" w:rsidR="001947D7" w:rsidRDefault="001947D7" w:rsidP="001947D7">
      <w:pPr>
        <w:numPr>
          <w:ilvl w:val="0"/>
          <w:numId w:val="2"/>
        </w:numPr>
        <w:spacing w:after="0" w:line="240" w:lineRule="auto"/>
        <w:ind w:left="2070" w:right="-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Approve </w:t>
      </w:r>
      <w:r>
        <w:rPr>
          <w:sz w:val="24"/>
          <w:szCs w:val="24"/>
        </w:rPr>
        <w:t xml:space="preserve">October </w:t>
      </w:r>
      <w:r w:rsidR="006148C9">
        <w:rPr>
          <w:sz w:val="24"/>
          <w:szCs w:val="24"/>
        </w:rPr>
        <w:t xml:space="preserve">&amp; November </w:t>
      </w:r>
      <w:r>
        <w:rPr>
          <w:color w:val="000000"/>
          <w:sz w:val="24"/>
          <w:szCs w:val="24"/>
        </w:rPr>
        <w:t>2024 financial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McNeil Schreyer</w:t>
      </w:r>
    </w:p>
    <w:p w14:paraId="4668A085" w14:textId="77777777" w:rsidR="001947D7" w:rsidRDefault="001947D7" w:rsidP="00194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6B834" w14:textId="3FDC9738" w:rsidR="001947D7" w:rsidRDefault="001947D7" w:rsidP="001947D7">
      <w:pPr>
        <w:spacing w:after="0" w:line="240" w:lineRule="auto"/>
        <w:ind w:left="810"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        City Parking </w:t>
      </w:r>
      <w:r w:rsidR="00C970EE">
        <w:rPr>
          <w:color w:val="000000"/>
          <w:sz w:val="24"/>
          <w:szCs w:val="24"/>
        </w:rPr>
        <w:t xml:space="preserve">AB 413 </w:t>
      </w:r>
      <w:r w:rsidR="00D54A60">
        <w:rPr>
          <w:color w:val="000000"/>
          <w:sz w:val="24"/>
          <w:szCs w:val="24"/>
        </w:rPr>
        <w:t>implementation</w:t>
      </w:r>
      <w:r>
        <w:rPr>
          <w:color w:val="000000"/>
          <w:sz w:val="24"/>
          <w:szCs w:val="24"/>
        </w:rPr>
        <w:t>/noticing process (action)</w:t>
      </w:r>
      <w:r w:rsidR="00C970EE">
        <w:rPr>
          <w:color w:val="000000"/>
          <w:sz w:val="24"/>
          <w:szCs w:val="24"/>
        </w:rPr>
        <w:tab/>
        <w:t>Trussell</w:t>
      </w:r>
    </w:p>
    <w:p w14:paraId="2308E887" w14:textId="77777777" w:rsidR="001947D7" w:rsidRDefault="001947D7" w:rsidP="001947D7">
      <w:pPr>
        <w:spacing w:after="0" w:line="240" w:lineRule="auto"/>
        <w:ind w:right="-180"/>
        <w:rPr>
          <w:color w:val="000000"/>
          <w:sz w:val="24"/>
          <w:szCs w:val="24"/>
        </w:rPr>
      </w:pPr>
    </w:p>
    <w:p w14:paraId="0C1E3783" w14:textId="2EC1A839" w:rsidR="001947D7" w:rsidRDefault="001947D7" w:rsidP="001947D7">
      <w:pPr>
        <w:spacing w:after="0" w:line="240" w:lineRule="auto"/>
        <w:ind w:left="810"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>UCPD officer elections (action)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Nicholls</w:t>
      </w:r>
    </w:p>
    <w:p w14:paraId="20838E09" w14:textId="77777777" w:rsidR="001947D7" w:rsidRDefault="001947D7" w:rsidP="001947D7">
      <w:pPr>
        <w:spacing w:after="0" w:line="240" w:lineRule="auto"/>
        <w:ind w:left="810" w:right="-180"/>
        <w:rPr>
          <w:color w:val="000000"/>
          <w:sz w:val="24"/>
          <w:szCs w:val="24"/>
        </w:rPr>
      </w:pPr>
    </w:p>
    <w:p w14:paraId="141EAF6A" w14:textId="5714DEA0" w:rsidR="001947D7" w:rsidRDefault="001947D7" w:rsidP="001947D7">
      <w:pPr>
        <w:spacing w:after="0" w:line="240" w:lineRule="auto"/>
        <w:ind w:left="810"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  <w:t>UCPD annual audit and taxes</w:t>
      </w:r>
      <w:r>
        <w:rPr>
          <w:color w:val="000000"/>
          <w:sz w:val="24"/>
          <w:szCs w:val="24"/>
        </w:rPr>
        <w:tab/>
        <w:t>(action)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bookmarkStart w:id="0" w:name="_Hlk186706629"/>
      <w:r>
        <w:rPr>
          <w:color w:val="000000"/>
          <w:sz w:val="24"/>
          <w:szCs w:val="24"/>
        </w:rPr>
        <w:t>Trussell</w:t>
      </w:r>
      <w:bookmarkEnd w:id="0"/>
    </w:p>
    <w:p w14:paraId="373C5A60" w14:textId="77777777" w:rsidR="001947D7" w:rsidRDefault="001947D7" w:rsidP="001947D7">
      <w:pPr>
        <w:spacing w:after="0" w:line="240" w:lineRule="auto"/>
        <w:ind w:left="810" w:right="-180"/>
        <w:rPr>
          <w:color w:val="000000"/>
          <w:sz w:val="24"/>
          <w:szCs w:val="24"/>
        </w:rPr>
      </w:pPr>
    </w:p>
    <w:p w14:paraId="7E163AF4" w14:textId="5CA81EFA" w:rsidR="00FE5244" w:rsidRDefault="001947D7" w:rsidP="001947D7">
      <w:pPr>
        <w:spacing w:after="0" w:line="240" w:lineRule="auto"/>
        <w:ind w:left="810"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 w:rsidR="00FE5244">
        <w:rPr>
          <w:color w:val="000000"/>
          <w:sz w:val="24"/>
          <w:szCs w:val="24"/>
        </w:rPr>
        <w:t>Jessica Rose Felix</w:t>
      </w:r>
      <w:r w:rsidR="009C1EE8">
        <w:rPr>
          <w:color w:val="000000"/>
          <w:sz w:val="24"/>
          <w:szCs w:val="24"/>
        </w:rPr>
        <w:t xml:space="preserve">- 12/23/24- </w:t>
      </w:r>
      <w:r w:rsidR="002C0F73">
        <w:rPr>
          <w:color w:val="000000"/>
          <w:sz w:val="24"/>
          <w:szCs w:val="24"/>
        </w:rPr>
        <w:t>l</w:t>
      </w:r>
      <w:r w:rsidR="009C1EE8">
        <w:rPr>
          <w:color w:val="000000"/>
          <w:sz w:val="24"/>
          <w:szCs w:val="24"/>
        </w:rPr>
        <w:t>ast day</w:t>
      </w:r>
      <w:r w:rsidR="002C0F73">
        <w:rPr>
          <w:color w:val="000000"/>
          <w:sz w:val="24"/>
          <w:szCs w:val="24"/>
        </w:rPr>
        <w:t xml:space="preserve"> (information)</w:t>
      </w:r>
      <w:r w:rsidR="002C0F73">
        <w:rPr>
          <w:color w:val="000000"/>
          <w:sz w:val="24"/>
          <w:szCs w:val="24"/>
        </w:rPr>
        <w:tab/>
      </w:r>
      <w:r w:rsidR="002C0F73">
        <w:rPr>
          <w:color w:val="000000"/>
          <w:sz w:val="24"/>
          <w:szCs w:val="24"/>
        </w:rPr>
        <w:tab/>
      </w:r>
      <w:r w:rsidR="002C0F73">
        <w:rPr>
          <w:color w:val="000000"/>
          <w:sz w:val="24"/>
          <w:szCs w:val="24"/>
        </w:rPr>
        <w:tab/>
      </w:r>
      <w:r w:rsidR="002C0F73">
        <w:rPr>
          <w:color w:val="000000"/>
          <w:sz w:val="24"/>
          <w:szCs w:val="24"/>
        </w:rPr>
        <w:t>Trussell</w:t>
      </w:r>
    </w:p>
    <w:p w14:paraId="36E2D62C" w14:textId="43A723D3" w:rsidR="001947D7" w:rsidRDefault="001947D7" w:rsidP="001947D7">
      <w:pPr>
        <w:spacing w:after="0" w:line="240" w:lineRule="auto"/>
        <w:ind w:left="810"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</w:t>
      </w:r>
    </w:p>
    <w:p w14:paraId="08513F11" w14:textId="2FE0810D" w:rsidR="002F120B" w:rsidRPr="002F120B" w:rsidRDefault="00CD0BAE" w:rsidP="002F120B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947D7">
        <w:rPr>
          <w:color w:val="000000"/>
          <w:sz w:val="24"/>
          <w:szCs w:val="24"/>
        </w:rPr>
        <w:t xml:space="preserve">.      </w:t>
      </w:r>
      <w:r w:rsidR="00BE244B">
        <w:rPr>
          <w:color w:val="000000"/>
          <w:sz w:val="24"/>
          <w:szCs w:val="24"/>
        </w:rPr>
        <w:t xml:space="preserve"> </w:t>
      </w:r>
      <w:r w:rsidR="001947D7">
        <w:rPr>
          <w:color w:val="000000"/>
          <w:sz w:val="24"/>
          <w:szCs w:val="24"/>
        </w:rPr>
        <w:t xml:space="preserve"> </w:t>
      </w:r>
      <w:r w:rsidR="002F120B" w:rsidRPr="002F120B">
        <w:rPr>
          <w:color w:val="000000"/>
          <w:sz w:val="24"/>
          <w:szCs w:val="24"/>
        </w:rPr>
        <w:t xml:space="preserve">BHNPC RFP Wayfinding Project </w:t>
      </w:r>
      <w:r w:rsidR="002C0F73">
        <w:rPr>
          <w:color w:val="000000"/>
          <w:sz w:val="24"/>
          <w:szCs w:val="24"/>
        </w:rPr>
        <w:t xml:space="preserve">revision </w:t>
      </w:r>
      <w:r w:rsidR="002F120B" w:rsidRPr="002F120B">
        <w:rPr>
          <w:color w:val="000000"/>
          <w:sz w:val="24"/>
          <w:szCs w:val="24"/>
        </w:rPr>
        <w:t>(action)</w:t>
      </w:r>
      <w:r w:rsidR="002F120B" w:rsidRPr="002F120B">
        <w:rPr>
          <w:color w:val="000000"/>
          <w:sz w:val="24"/>
          <w:szCs w:val="24"/>
        </w:rPr>
        <w:tab/>
      </w:r>
      <w:r w:rsidR="002F120B" w:rsidRPr="002F120B">
        <w:rPr>
          <w:color w:val="000000"/>
          <w:sz w:val="24"/>
          <w:szCs w:val="24"/>
        </w:rPr>
        <w:tab/>
      </w:r>
      <w:r w:rsidR="002F120B" w:rsidRPr="002F120B">
        <w:rPr>
          <w:color w:val="000000"/>
          <w:sz w:val="24"/>
          <w:szCs w:val="24"/>
        </w:rPr>
        <w:tab/>
        <w:t>Trussell</w:t>
      </w:r>
    </w:p>
    <w:p w14:paraId="373F373E" w14:textId="2B68CAA3" w:rsidR="001947D7" w:rsidRPr="002F120B" w:rsidRDefault="002F120B" w:rsidP="002F120B">
      <w:pPr>
        <w:spacing w:after="0" w:line="240" w:lineRule="auto"/>
        <w:ind w:left="810"/>
        <w:rPr>
          <w:sz w:val="24"/>
          <w:szCs w:val="24"/>
        </w:rPr>
      </w:pPr>
      <w:r w:rsidRPr="002F120B">
        <w:rPr>
          <w:color w:val="000000"/>
          <w:sz w:val="24"/>
          <w:szCs w:val="24"/>
        </w:rPr>
        <w:tab/>
        <w:t>No Community Identification Signs allowed</w:t>
      </w:r>
    </w:p>
    <w:p w14:paraId="0F371686" w14:textId="77777777" w:rsidR="001947D7" w:rsidRDefault="001947D7" w:rsidP="001947D7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3CFF79FD" w14:textId="41DC1206" w:rsidR="00E51804" w:rsidRDefault="00CD0BAE" w:rsidP="001947D7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 w:rsidR="001947D7">
        <w:rPr>
          <w:color w:val="000000"/>
          <w:sz w:val="24"/>
          <w:szCs w:val="24"/>
        </w:rPr>
        <w:tab/>
      </w:r>
      <w:r w:rsidR="002F120B">
        <w:rPr>
          <w:color w:val="000000"/>
          <w:sz w:val="24"/>
          <w:szCs w:val="24"/>
        </w:rPr>
        <w:t xml:space="preserve">IRR Decal </w:t>
      </w:r>
      <w:r w:rsidR="00E51804">
        <w:rPr>
          <w:color w:val="000000"/>
          <w:sz w:val="24"/>
          <w:szCs w:val="24"/>
        </w:rPr>
        <w:t>Project – Permit issue</w:t>
      </w:r>
      <w:r w:rsidR="00BE244B">
        <w:rPr>
          <w:color w:val="000000"/>
          <w:sz w:val="24"/>
          <w:szCs w:val="24"/>
        </w:rPr>
        <w:t xml:space="preserve"> (action)</w:t>
      </w:r>
      <w:r w:rsidR="00E51804">
        <w:rPr>
          <w:color w:val="000000"/>
          <w:sz w:val="24"/>
          <w:szCs w:val="24"/>
        </w:rPr>
        <w:tab/>
      </w:r>
      <w:r w:rsidR="00E51804">
        <w:rPr>
          <w:color w:val="000000"/>
          <w:sz w:val="24"/>
          <w:szCs w:val="24"/>
        </w:rPr>
        <w:tab/>
      </w:r>
      <w:r w:rsidR="00E51804">
        <w:rPr>
          <w:color w:val="000000"/>
          <w:sz w:val="24"/>
          <w:szCs w:val="24"/>
        </w:rPr>
        <w:tab/>
      </w:r>
      <w:r w:rsidR="00E51804">
        <w:rPr>
          <w:color w:val="000000"/>
          <w:sz w:val="24"/>
          <w:szCs w:val="24"/>
        </w:rPr>
        <w:tab/>
        <w:t>Trussell</w:t>
      </w:r>
    </w:p>
    <w:p w14:paraId="4F321B81" w14:textId="77777777" w:rsidR="00E51804" w:rsidRDefault="00E51804" w:rsidP="001947D7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3ACE53D3" w14:textId="440CD761" w:rsidR="000062EB" w:rsidRDefault="00CD0BAE" w:rsidP="000062EB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51804">
        <w:rPr>
          <w:color w:val="000000"/>
          <w:sz w:val="24"/>
          <w:szCs w:val="24"/>
        </w:rPr>
        <w:t xml:space="preserve">. </w:t>
      </w:r>
      <w:r w:rsidR="00E51804">
        <w:rPr>
          <w:color w:val="000000"/>
          <w:sz w:val="24"/>
          <w:szCs w:val="24"/>
        </w:rPr>
        <w:tab/>
      </w:r>
      <w:r w:rsidR="000062EB">
        <w:rPr>
          <w:color w:val="000000"/>
          <w:sz w:val="24"/>
          <w:szCs w:val="24"/>
        </w:rPr>
        <w:t>City advance reconciliation</w:t>
      </w:r>
      <w:r w:rsidR="00322571">
        <w:rPr>
          <w:color w:val="000000"/>
          <w:sz w:val="24"/>
          <w:szCs w:val="24"/>
        </w:rPr>
        <w:t xml:space="preserve"> (information)</w:t>
      </w:r>
      <w:r w:rsidR="000062EB">
        <w:rPr>
          <w:color w:val="000000"/>
          <w:sz w:val="24"/>
          <w:szCs w:val="24"/>
        </w:rPr>
        <w:tab/>
      </w:r>
      <w:r w:rsidR="000062EB">
        <w:rPr>
          <w:color w:val="000000"/>
          <w:sz w:val="24"/>
          <w:szCs w:val="24"/>
        </w:rPr>
        <w:tab/>
      </w:r>
      <w:r w:rsidR="000062EB">
        <w:rPr>
          <w:color w:val="000000"/>
          <w:sz w:val="24"/>
          <w:szCs w:val="24"/>
        </w:rPr>
        <w:tab/>
      </w:r>
      <w:r w:rsidR="000062EB">
        <w:rPr>
          <w:color w:val="000000"/>
          <w:sz w:val="24"/>
          <w:szCs w:val="24"/>
        </w:rPr>
        <w:tab/>
        <w:t>Trussell</w:t>
      </w:r>
    </w:p>
    <w:p w14:paraId="09D1BEA7" w14:textId="77777777" w:rsidR="000062EB" w:rsidRDefault="000062EB" w:rsidP="000062EB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4F67D3B8" w14:textId="2F8058AB" w:rsidR="001947D7" w:rsidRDefault="00CD0BAE" w:rsidP="000062EB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0062EB">
        <w:rPr>
          <w:color w:val="000000"/>
          <w:sz w:val="24"/>
          <w:szCs w:val="24"/>
        </w:rPr>
        <w:t>.</w:t>
      </w:r>
      <w:r w:rsidR="000062EB">
        <w:rPr>
          <w:color w:val="000000"/>
          <w:sz w:val="24"/>
          <w:szCs w:val="24"/>
        </w:rPr>
        <w:tab/>
      </w:r>
      <w:r w:rsidR="001947D7">
        <w:rPr>
          <w:color w:val="000000"/>
          <w:sz w:val="24"/>
          <w:szCs w:val="24"/>
        </w:rPr>
        <w:t xml:space="preserve">City Contract </w:t>
      </w:r>
      <w:r w:rsidR="0001592E">
        <w:rPr>
          <w:color w:val="000000"/>
          <w:sz w:val="24"/>
          <w:szCs w:val="24"/>
        </w:rPr>
        <w:t xml:space="preserve">FY </w:t>
      </w:r>
      <w:r w:rsidR="001947D7">
        <w:rPr>
          <w:color w:val="000000"/>
          <w:sz w:val="24"/>
          <w:szCs w:val="24"/>
        </w:rPr>
        <w:t>202</w:t>
      </w:r>
      <w:r w:rsidR="0001592E">
        <w:rPr>
          <w:color w:val="000000"/>
          <w:sz w:val="24"/>
          <w:szCs w:val="24"/>
        </w:rPr>
        <w:t>6</w:t>
      </w:r>
      <w:r w:rsidR="001947D7">
        <w:rPr>
          <w:color w:val="000000"/>
          <w:sz w:val="24"/>
          <w:szCs w:val="24"/>
        </w:rPr>
        <w:t xml:space="preserve"> (information)</w:t>
      </w:r>
      <w:r w:rsidR="001947D7">
        <w:rPr>
          <w:color w:val="000000"/>
          <w:sz w:val="24"/>
          <w:szCs w:val="24"/>
        </w:rPr>
        <w:tab/>
      </w:r>
      <w:r w:rsidR="001947D7">
        <w:rPr>
          <w:color w:val="000000"/>
          <w:sz w:val="24"/>
          <w:szCs w:val="24"/>
        </w:rPr>
        <w:tab/>
      </w:r>
      <w:r w:rsidR="001947D7">
        <w:rPr>
          <w:color w:val="000000"/>
          <w:sz w:val="24"/>
          <w:szCs w:val="24"/>
        </w:rPr>
        <w:tab/>
      </w:r>
      <w:r w:rsidR="001947D7">
        <w:rPr>
          <w:color w:val="000000"/>
          <w:sz w:val="24"/>
          <w:szCs w:val="24"/>
        </w:rPr>
        <w:tab/>
      </w:r>
      <w:r w:rsidR="001947D7">
        <w:rPr>
          <w:color w:val="000000"/>
          <w:sz w:val="24"/>
          <w:szCs w:val="24"/>
        </w:rPr>
        <w:tab/>
        <w:t>Trussell</w:t>
      </w:r>
    </w:p>
    <w:p w14:paraId="5D3206CB" w14:textId="77777777" w:rsidR="001947D7" w:rsidRDefault="001947D7" w:rsidP="001947D7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633B887D" w14:textId="7E342881" w:rsidR="001947D7" w:rsidRPr="002F2342" w:rsidRDefault="00CD0BAE" w:rsidP="001947D7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1947D7">
        <w:rPr>
          <w:color w:val="000000"/>
          <w:sz w:val="24"/>
          <w:szCs w:val="24"/>
        </w:rPr>
        <w:t>.</w:t>
      </w:r>
      <w:r w:rsidR="001947D7">
        <w:rPr>
          <w:color w:val="000000"/>
          <w:sz w:val="24"/>
          <w:szCs w:val="24"/>
        </w:rPr>
        <w:tab/>
      </w:r>
      <w:r w:rsidR="001947D7">
        <w:rPr>
          <w:sz w:val="24"/>
          <w:szCs w:val="24"/>
        </w:rPr>
        <w:t>Board of Directors a</w:t>
      </w:r>
      <w:r w:rsidR="001947D7">
        <w:rPr>
          <w:color w:val="000000"/>
          <w:sz w:val="24"/>
          <w:szCs w:val="24"/>
        </w:rPr>
        <w:t xml:space="preserve">genda </w:t>
      </w:r>
      <w:r w:rsidR="001947D7">
        <w:rPr>
          <w:sz w:val="24"/>
          <w:szCs w:val="24"/>
        </w:rPr>
        <w:t>r</w:t>
      </w:r>
      <w:r w:rsidR="001947D7">
        <w:rPr>
          <w:color w:val="000000"/>
          <w:sz w:val="24"/>
          <w:szCs w:val="24"/>
        </w:rPr>
        <w:t>eview</w:t>
      </w:r>
      <w:r w:rsidR="001947D7">
        <w:rPr>
          <w:sz w:val="24"/>
          <w:szCs w:val="24"/>
        </w:rPr>
        <w:t xml:space="preserve">, </w:t>
      </w:r>
      <w:r w:rsidR="006148C9">
        <w:rPr>
          <w:sz w:val="24"/>
          <w:szCs w:val="24"/>
        </w:rPr>
        <w:t>January 13</w:t>
      </w:r>
      <w:r w:rsidR="001947D7">
        <w:rPr>
          <w:color w:val="000000"/>
          <w:sz w:val="24"/>
          <w:szCs w:val="24"/>
        </w:rPr>
        <w:t>, 202</w:t>
      </w:r>
      <w:r w:rsidR="006148C9">
        <w:rPr>
          <w:color w:val="000000"/>
          <w:sz w:val="24"/>
          <w:szCs w:val="24"/>
        </w:rPr>
        <w:t>5</w:t>
      </w:r>
      <w:r w:rsidR="001947D7">
        <w:rPr>
          <w:color w:val="000000"/>
          <w:sz w:val="24"/>
          <w:szCs w:val="24"/>
        </w:rPr>
        <w:t xml:space="preserve"> (action)</w:t>
      </w:r>
      <w:r w:rsidR="001947D7">
        <w:rPr>
          <w:sz w:val="24"/>
          <w:szCs w:val="24"/>
        </w:rPr>
        <w:tab/>
        <w:t>Nicholls</w:t>
      </w:r>
    </w:p>
    <w:p w14:paraId="7DF00F14" w14:textId="77777777" w:rsidR="001947D7" w:rsidRDefault="001947D7" w:rsidP="00194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1E9A3" w14:textId="02E3D67E" w:rsidR="001947D7" w:rsidRPr="00C639D9" w:rsidRDefault="001947D7" w:rsidP="00C639D9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Adjourn</w:t>
      </w:r>
    </w:p>
    <w:p w14:paraId="515D06E1" w14:textId="77777777" w:rsidR="001947D7" w:rsidRDefault="001947D7" w:rsidP="001947D7"/>
    <w:p w14:paraId="31C19CBF" w14:textId="77777777" w:rsidR="001947D7" w:rsidRDefault="001947D7"/>
    <w:sectPr w:rsidR="001947D7" w:rsidSect="001947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63605"/>
    <w:multiLevelType w:val="multilevel"/>
    <w:tmpl w:val="2ECEE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7374AA0"/>
    <w:multiLevelType w:val="multilevel"/>
    <w:tmpl w:val="43C2B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95219804">
    <w:abstractNumId w:val="0"/>
  </w:num>
  <w:num w:numId="2" w16cid:durableId="140517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D7"/>
    <w:rsid w:val="000062EB"/>
    <w:rsid w:val="0001592E"/>
    <w:rsid w:val="00016283"/>
    <w:rsid w:val="0008175B"/>
    <w:rsid w:val="000940B6"/>
    <w:rsid w:val="001947D7"/>
    <w:rsid w:val="002C0F73"/>
    <w:rsid w:val="002F120B"/>
    <w:rsid w:val="00322571"/>
    <w:rsid w:val="005742BF"/>
    <w:rsid w:val="006148C9"/>
    <w:rsid w:val="00745EBE"/>
    <w:rsid w:val="007F4466"/>
    <w:rsid w:val="008532D2"/>
    <w:rsid w:val="009C1EE8"/>
    <w:rsid w:val="00BE244B"/>
    <w:rsid w:val="00C639D9"/>
    <w:rsid w:val="00C970EE"/>
    <w:rsid w:val="00CD0042"/>
    <w:rsid w:val="00CD0BAE"/>
    <w:rsid w:val="00D54A60"/>
    <w:rsid w:val="00E51804"/>
    <w:rsid w:val="00E55789"/>
    <w:rsid w:val="00E6073B"/>
    <w:rsid w:val="00F6654A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A1AF"/>
  <w15:chartTrackingRefBased/>
  <w15:docId w15:val="{9678EB60-F5D6-4EFB-869C-C8DA5AC7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D7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2</cp:revision>
  <dcterms:created xsi:type="dcterms:W3CDTF">2025-01-02T22:24:00Z</dcterms:created>
  <dcterms:modified xsi:type="dcterms:W3CDTF">2025-01-02T22:24:00Z</dcterms:modified>
</cp:coreProperties>
</file>